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682B5" w14:textId="502B884E" w:rsidR="00E97F96" w:rsidRPr="001B5019" w:rsidRDefault="00893EAC">
      <w:pPr>
        <w:pStyle w:val="Textoindependiente"/>
        <w:spacing w:before="77"/>
        <w:ind w:right="16"/>
        <w:jc w:val="center"/>
        <w:rPr>
          <w:rFonts w:ascii="Arial" w:hAnsi="Arial" w:cs="Arial"/>
          <w:b/>
          <w:bCs/>
          <w:sz w:val="32"/>
          <w:szCs w:val="32"/>
        </w:rPr>
      </w:pPr>
      <w:r w:rsidRPr="001B5019">
        <w:rPr>
          <w:rFonts w:ascii="Arial" w:hAnsi="Arial" w:cs="Arial"/>
          <w:b/>
          <w:bCs/>
          <w:spacing w:val="-2"/>
          <w:sz w:val="32"/>
          <w:szCs w:val="32"/>
        </w:rPr>
        <w:t>D</w:t>
      </w:r>
      <w:r w:rsidR="001B5019">
        <w:rPr>
          <w:rFonts w:ascii="Arial" w:hAnsi="Arial" w:cs="Arial"/>
          <w:b/>
          <w:bCs/>
          <w:spacing w:val="-2"/>
          <w:sz w:val="32"/>
          <w:szCs w:val="32"/>
        </w:rPr>
        <w:t>ECLARACION</w:t>
      </w:r>
    </w:p>
    <w:p w14:paraId="5471103A" w14:textId="77777777" w:rsidR="00E97F96" w:rsidRPr="001B5019" w:rsidRDefault="00E97F96">
      <w:pPr>
        <w:pStyle w:val="Textoindependiente"/>
        <w:rPr>
          <w:rFonts w:ascii="Arial" w:hAnsi="Arial" w:cs="Arial"/>
        </w:rPr>
      </w:pPr>
    </w:p>
    <w:p w14:paraId="10885CF0" w14:textId="77777777" w:rsidR="00E97F96" w:rsidRPr="001B5019" w:rsidRDefault="00E97F96">
      <w:pPr>
        <w:pStyle w:val="Textoindependiente"/>
        <w:rPr>
          <w:rFonts w:ascii="Arial" w:hAnsi="Arial" w:cs="Arial"/>
        </w:rPr>
      </w:pPr>
    </w:p>
    <w:p w14:paraId="5A620AD3" w14:textId="77777777" w:rsidR="00E97F96" w:rsidRPr="001B5019" w:rsidRDefault="00E97F96">
      <w:pPr>
        <w:pStyle w:val="Textoindependiente"/>
        <w:spacing w:before="9"/>
        <w:rPr>
          <w:rFonts w:ascii="Arial" w:hAnsi="Arial" w:cs="Arial"/>
        </w:rPr>
      </w:pPr>
    </w:p>
    <w:p w14:paraId="7E461DDC" w14:textId="7BAF50DE" w:rsidR="00E97F96" w:rsidRPr="001B5019" w:rsidRDefault="00893EAC" w:rsidP="001B5019">
      <w:pPr>
        <w:pStyle w:val="Textoindependiente"/>
        <w:spacing w:line="242" w:lineRule="auto"/>
        <w:ind w:left="102" w:right="113"/>
        <w:jc w:val="both"/>
        <w:rPr>
          <w:rFonts w:ascii="Arial" w:hAnsi="Arial" w:cs="Arial"/>
        </w:rPr>
      </w:pPr>
      <w:r w:rsidRPr="001B5019">
        <w:rPr>
          <w:rFonts w:ascii="Arial" w:hAnsi="Arial" w:cs="Arial"/>
          <w:spacing w:val="-6"/>
        </w:rPr>
        <w:t>Por</w:t>
      </w:r>
      <w:r w:rsidRPr="001B5019">
        <w:rPr>
          <w:rFonts w:ascii="Arial" w:hAnsi="Arial" w:cs="Arial"/>
          <w:spacing w:val="-15"/>
        </w:rPr>
        <w:t xml:space="preserve"> </w:t>
      </w:r>
      <w:r w:rsidRPr="001B5019">
        <w:rPr>
          <w:rFonts w:ascii="Arial" w:hAnsi="Arial" w:cs="Arial"/>
          <w:spacing w:val="-6"/>
        </w:rPr>
        <w:t>medio</w:t>
      </w:r>
      <w:r w:rsidRPr="001B5019">
        <w:rPr>
          <w:rFonts w:ascii="Arial" w:hAnsi="Arial" w:cs="Arial"/>
          <w:spacing w:val="-15"/>
        </w:rPr>
        <w:t xml:space="preserve"> </w:t>
      </w:r>
      <w:r w:rsidRPr="001B5019">
        <w:rPr>
          <w:rFonts w:ascii="Arial" w:hAnsi="Arial" w:cs="Arial"/>
          <w:spacing w:val="-6"/>
        </w:rPr>
        <w:t>de</w:t>
      </w:r>
      <w:r w:rsidRPr="001B5019">
        <w:rPr>
          <w:rFonts w:ascii="Arial" w:hAnsi="Arial" w:cs="Arial"/>
          <w:spacing w:val="-16"/>
        </w:rPr>
        <w:t xml:space="preserve"> </w:t>
      </w:r>
      <w:r w:rsidRPr="001B5019">
        <w:rPr>
          <w:rFonts w:ascii="Arial" w:hAnsi="Arial" w:cs="Arial"/>
          <w:spacing w:val="-6"/>
        </w:rPr>
        <w:t>la</w:t>
      </w:r>
      <w:r w:rsidRPr="001B5019">
        <w:rPr>
          <w:rFonts w:ascii="Arial" w:hAnsi="Arial" w:cs="Arial"/>
          <w:spacing w:val="-14"/>
        </w:rPr>
        <w:t xml:space="preserve"> </w:t>
      </w:r>
      <w:r w:rsidRPr="001B5019">
        <w:rPr>
          <w:rFonts w:ascii="Arial" w:hAnsi="Arial" w:cs="Arial"/>
          <w:spacing w:val="-6"/>
        </w:rPr>
        <w:t>presente,</w:t>
      </w:r>
      <w:r w:rsidRPr="001B5019">
        <w:rPr>
          <w:rFonts w:ascii="Arial" w:hAnsi="Arial" w:cs="Arial"/>
          <w:spacing w:val="-14"/>
        </w:rPr>
        <w:t xml:space="preserve"> </w:t>
      </w:r>
      <w:r w:rsidRPr="001B5019">
        <w:rPr>
          <w:rFonts w:ascii="Arial" w:hAnsi="Arial" w:cs="Arial"/>
          <w:spacing w:val="-6"/>
        </w:rPr>
        <w:t>en</w:t>
      </w:r>
      <w:r w:rsidRPr="001B5019">
        <w:rPr>
          <w:rFonts w:ascii="Arial" w:hAnsi="Arial" w:cs="Arial"/>
          <w:spacing w:val="-14"/>
        </w:rPr>
        <w:t xml:space="preserve"> </w:t>
      </w:r>
      <w:r w:rsidRPr="001B5019">
        <w:rPr>
          <w:rFonts w:ascii="Arial" w:hAnsi="Arial" w:cs="Arial"/>
          <w:spacing w:val="-6"/>
        </w:rPr>
        <w:t>calidad</w:t>
      </w:r>
      <w:r w:rsidRPr="001B5019">
        <w:rPr>
          <w:rFonts w:ascii="Arial" w:hAnsi="Arial" w:cs="Arial"/>
          <w:spacing w:val="-13"/>
        </w:rPr>
        <w:t xml:space="preserve"> </w:t>
      </w:r>
      <w:r w:rsidRPr="001B5019">
        <w:rPr>
          <w:rFonts w:ascii="Arial" w:hAnsi="Arial" w:cs="Arial"/>
          <w:spacing w:val="-6"/>
        </w:rPr>
        <w:t>de</w:t>
      </w:r>
      <w:r w:rsidRPr="001B5019">
        <w:rPr>
          <w:rFonts w:ascii="Arial" w:hAnsi="Arial" w:cs="Arial"/>
          <w:spacing w:val="-14"/>
        </w:rPr>
        <w:t xml:space="preserve"> </w:t>
      </w:r>
      <w:r w:rsidRPr="001B5019">
        <w:rPr>
          <w:rFonts w:ascii="Arial" w:hAnsi="Arial" w:cs="Arial"/>
          <w:spacing w:val="-6"/>
        </w:rPr>
        <w:t>representante</w:t>
      </w:r>
      <w:r w:rsidRPr="001B5019">
        <w:rPr>
          <w:rFonts w:ascii="Arial" w:hAnsi="Arial" w:cs="Arial"/>
          <w:spacing w:val="-14"/>
        </w:rPr>
        <w:t xml:space="preserve"> </w:t>
      </w:r>
      <w:r w:rsidRPr="001B5019">
        <w:rPr>
          <w:rFonts w:ascii="Arial" w:hAnsi="Arial" w:cs="Arial"/>
          <w:spacing w:val="-6"/>
        </w:rPr>
        <w:t>legal</w:t>
      </w:r>
      <w:r w:rsidRPr="001B5019">
        <w:rPr>
          <w:rFonts w:ascii="Arial" w:hAnsi="Arial" w:cs="Arial"/>
          <w:spacing w:val="-9"/>
        </w:rPr>
        <w:t xml:space="preserve"> </w:t>
      </w:r>
      <w:r w:rsidRPr="001B5019">
        <w:rPr>
          <w:rFonts w:ascii="Arial" w:hAnsi="Arial" w:cs="Arial"/>
          <w:spacing w:val="-6"/>
        </w:rPr>
        <w:t>de</w:t>
      </w:r>
      <w:r w:rsidRPr="001B5019">
        <w:rPr>
          <w:rFonts w:ascii="Arial" w:hAnsi="Arial" w:cs="Arial"/>
          <w:spacing w:val="-10"/>
        </w:rPr>
        <w:t xml:space="preserve"> </w:t>
      </w:r>
      <w:r w:rsidRPr="001B5019">
        <w:rPr>
          <w:rFonts w:ascii="Arial" w:hAnsi="Arial" w:cs="Arial"/>
          <w:spacing w:val="-6"/>
        </w:rPr>
        <w:t>XXX</w:t>
      </w:r>
      <w:r w:rsidRPr="001B5019">
        <w:rPr>
          <w:rFonts w:ascii="Arial" w:hAnsi="Arial" w:cs="Arial"/>
          <w:spacing w:val="-13"/>
        </w:rPr>
        <w:t xml:space="preserve"> </w:t>
      </w:r>
      <w:r w:rsidRPr="001B5019">
        <w:rPr>
          <w:rFonts w:ascii="Arial" w:hAnsi="Arial" w:cs="Arial"/>
          <w:spacing w:val="-6"/>
        </w:rPr>
        <w:t xml:space="preserve">XXXXXX. </w:t>
      </w:r>
      <w:r w:rsidRPr="001B5019">
        <w:rPr>
          <w:rFonts w:ascii="Arial" w:hAnsi="Arial" w:cs="Arial"/>
        </w:rPr>
        <w:t>identificada con NIT XXX.XXX.XXX, me permito realizar las siguientes declaraciones</w:t>
      </w:r>
      <w:r w:rsidRPr="001B5019">
        <w:rPr>
          <w:rFonts w:ascii="Arial" w:hAnsi="Arial" w:cs="Arial"/>
          <w:spacing w:val="-6"/>
        </w:rPr>
        <w:t xml:space="preserve"> </w:t>
      </w:r>
      <w:r w:rsidRPr="001B5019">
        <w:rPr>
          <w:rFonts w:ascii="Arial" w:hAnsi="Arial" w:cs="Arial"/>
        </w:rPr>
        <w:t>asociadas</w:t>
      </w:r>
      <w:r w:rsidRPr="001B5019">
        <w:rPr>
          <w:rFonts w:ascii="Arial" w:hAnsi="Arial" w:cs="Arial"/>
          <w:spacing w:val="-3"/>
        </w:rPr>
        <w:t xml:space="preserve"> </w:t>
      </w:r>
      <w:r w:rsidRPr="001B5019">
        <w:rPr>
          <w:rFonts w:ascii="Arial" w:hAnsi="Arial" w:cs="Arial"/>
        </w:rPr>
        <w:t>a</w:t>
      </w:r>
      <w:r w:rsidRPr="001B5019">
        <w:rPr>
          <w:rFonts w:ascii="Arial" w:hAnsi="Arial" w:cs="Arial"/>
          <w:spacing w:val="-8"/>
        </w:rPr>
        <w:t xml:space="preserve"> </w:t>
      </w:r>
      <w:r w:rsidRPr="001B5019">
        <w:rPr>
          <w:rFonts w:ascii="Arial" w:hAnsi="Arial" w:cs="Arial"/>
        </w:rPr>
        <w:t>la</w:t>
      </w:r>
      <w:r w:rsidRPr="001B5019">
        <w:rPr>
          <w:rFonts w:ascii="Arial" w:hAnsi="Arial" w:cs="Arial"/>
          <w:spacing w:val="-4"/>
        </w:rPr>
        <w:t xml:space="preserve"> </w:t>
      </w:r>
      <w:r w:rsidRPr="001B5019">
        <w:rPr>
          <w:rFonts w:ascii="Arial" w:hAnsi="Arial" w:cs="Arial"/>
        </w:rPr>
        <w:t>adjudicación</w:t>
      </w:r>
      <w:r w:rsidRPr="001B5019">
        <w:rPr>
          <w:rFonts w:ascii="Arial" w:hAnsi="Arial" w:cs="Arial"/>
          <w:spacing w:val="-3"/>
        </w:rPr>
        <w:t xml:space="preserve"> </w:t>
      </w:r>
      <w:r w:rsidRPr="001B5019">
        <w:rPr>
          <w:rFonts w:ascii="Arial" w:hAnsi="Arial" w:cs="Arial"/>
        </w:rPr>
        <w:t>del proyecto</w:t>
      </w:r>
      <w:r w:rsidRPr="001B5019">
        <w:rPr>
          <w:rFonts w:ascii="Arial" w:hAnsi="Arial" w:cs="Arial"/>
          <w:spacing w:val="-2"/>
        </w:rPr>
        <w:t xml:space="preserve"> </w:t>
      </w:r>
      <w:r w:rsidRPr="001B5019">
        <w:rPr>
          <w:rFonts w:ascii="Arial" w:hAnsi="Arial" w:cs="Arial"/>
        </w:rPr>
        <w:t>que</w:t>
      </w:r>
      <w:r w:rsidRPr="001B5019">
        <w:rPr>
          <w:rFonts w:ascii="Arial" w:hAnsi="Arial" w:cs="Arial"/>
          <w:spacing w:val="-3"/>
        </w:rPr>
        <w:t xml:space="preserve"> </w:t>
      </w:r>
      <w:r w:rsidRPr="001B5019">
        <w:rPr>
          <w:rFonts w:ascii="Arial" w:hAnsi="Arial" w:cs="Arial"/>
        </w:rPr>
        <w:t>adelantará denominado</w:t>
      </w:r>
      <w:r w:rsidRPr="001B5019">
        <w:rPr>
          <w:rFonts w:ascii="Arial" w:hAnsi="Arial" w:cs="Arial"/>
          <w:spacing w:val="-8"/>
        </w:rPr>
        <w:t>:</w:t>
      </w:r>
      <w:r w:rsidR="00406059" w:rsidRPr="001B5019">
        <w:rPr>
          <w:rFonts w:ascii="Arial" w:hAnsi="Arial" w:cs="Arial"/>
          <w:spacing w:val="-8"/>
        </w:rPr>
        <w:t xml:space="preserve"> </w:t>
      </w:r>
      <w:r w:rsidR="00406059" w:rsidRPr="001B5019">
        <w:rPr>
          <w:rFonts w:ascii="Arial" w:eastAsia="Arial" w:hAnsi="Arial" w:cs="Arial"/>
          <w:b/>
          <w:color w:val="000000"/>
        </w:rPr>
        <w:t>REFORZAMIENTO DE CIMENTACION POR MEDIO DE LA FUNDICION DE MICROPILOTES DE 30CM DE DIAMETRO Y 41M DE PROFUNDIDAD</w:t>
      </w:r>
      <w:r w:rsidR="001B5019" w:rsidRPr="001B5019">
        <w:rPr>
          <w:rFonts w:ascii="Arial" w:eastAsia="Arial" w:hAnsi="Arial" w:cs="Arial"/>
          <w:b/>
          <w:color w:val="000000"/>
        </w:rPr>
        <w:t xml:space="preserve"> DE LA TORRES 2 DEL EDIFCIO PORTON DE IBERIA PH.</w:t>
      </w:r>
    </w:p>
    <w:p w14:paraId="62F47FA0" w14:textId="77777777" w:rsidR="00E97F96" w:rsidRPr="001B5019" w:rsidRDefault="00E97F96">
      <w:pPr>
        <w:pStyle w:val="Textoindependiente"/>
        <w:spacing w:before="108"/>
        <w:rPr>
          <w:rFonts w:ascii="Arial" w:hAnsi="Arial" w:cs="Arial"/>
        </w:rPr>
      </w:pPr>
    </w:p>
    <w:p w14:paraId="58D0FCF5" w14:textId="77777777" w:rsidR="00E97F96" w:rsidRPr="001B5019" w:rsidRDefault="00893EAC">
      <w:pPr>
        <w:pStyle w:val="Prrafodelista"/>
        <w:numPr>
          <w:ilvl w:val="0"/>
          <w:numId w:val="2"/>
        </w:numPr>
        <w:tabs>
          <w:tab w:val="left" w:pos="820"/>
        </w:tabs>
        <w:spacing w:before="1"/>
        <w:ind w:left="820" w:hanging="359"/>
        <w:rPr>
          <w:rFonts w:ascii="Arial" w:hAnsi="Arial" w:cs="Arial"/>
          <w:sz w:val="24"/>
        </w:rPr>
      </w:pPr>
      <w:bookmarkStart w:id="0" w:name="1._COMPROMISO_ANTICORRUPCIÓN_Y_ANTISOBOR"/>
      <w:bookmarkEnd w:id="0"/>
      <w:r w:rsidRPr="001B5019">
        <w:rPr>
          <w:rFonts w:ascii="Arial" w:hAnsi="Arial" w:cs="Arial"/>
          <w:spacing w:val="-2"/>
          <w:sz w:val="24"/>
        </w:rPr>
        <w:t>COMPROMISO</w:t>
      </w:r>
      <w:r w:rsidRPr="001B5019">
        <w:rPr>
          <w:rFonts w:ascii="Arial" w:hAnsi="Arial" w:cs="Arial"/>
          <w:spacing w:val="-8"/>
          <w:sz w:val="24"/>
        </w:rPr>
        <w:t xml:space="preserve"> </w:t>
      </w:r>
      <w:r w:rsidRPr="001B5019">
        <w:rPr>
          <w:rFonts w:ascii="Arial" w:hAnsi="Arial" w:cs="Arial"/>
          <w:spacing w:val="-2"/>
          <w:sz w:val="24"/>
        </w:rPr>
        <w:t>ANTICORRUPCIÓN</w:t>
      </w:r>
      <w:r w:rsidRPr="001B5019">
        <w:rPr>
          <w:rFonts w:ascii="Arial" w:hAnsi="Arial" w:cs="Arial"/>
          <w:spacing w:val="-8"/>
          <w:sz w:val="24"/>
        </w:rPr>
        <w:t xml:space="preserve"> </w:t>
      </w:r>
      <w:r w:rsidRPr="001B5019">
        <w:rPr>
          <w:rFonts w:ascii="Arial" w:hAnsi="Arial" w:cs="Arial"/>
          <w:spacing w:val="-2"/>
          <w:sz w:val="24"/>
        </w:rPr>
        <w:t>Y</w:t>
      </w:r>
      <w:r w:rsidRPr="001B5019">
        <w:rPr>
          <w:rFonts w:ascii="Arial" w:hAnsi="Arial" w:cs="Arial"/>
          <w:spacing w:val="-11"/>
          <w:sz w:val="24"/>
        </w:rPr>
        <w:t xml:space="preserve"> </w:t>
      </w:r>
      <w:r w:rsidRPr="001B5019">
        <w:rPr>
          <w:rFonts w:ascii="Arial" w:hAnsi="Arial" w:cs="Arial"/>
          <w:spacing w:val="-2"/>
          <w:sz w:val="24"/>
        </w:rPr>
        <w:t>ANTISOBORNO</w:t>
      </w:r>
    </w:p>
    <w:p w14:paraId="6485290E" w14:textId="77777777" w:rsidR="00E97F96" w:rsidRPr="001B5019" w:rsidRDefault="00893EAC">
      <w:pPr>
        <w:pStyle w:val="Textoindependiente"/>
        <w:spacing w:before="163"/>
        <w:ind w:left="102" w:right="117"/>
        <w:jc w:val="both"/>
        <w:rPr>
          <w:rFonts w:ascii="Arial" w:hAnsi="Arial" w:cs="Arial"/>
        </w:rPr>
      </w:pPr>
      <w:r w:rsidRPr="001B5019">
        <w:rPr>
          <w:rFonts w:ascii="Arial" w:hAnsi="Arial" w:cs="Arial"/>
        </w:rPr>
        <w:t>Para</w:t>
      </w:r>
      <w:r w:rsidRPr="001B5019">
        <w:rPr>
          <w:rFonts w:ascii="Arial" w:hAnsi="Arial" w:cs="Arial"/>
          <w:spacing w:val="-1"/>
        </w:rPr>
        <w:t xml:space="preserve"> </w:t>
      </w:r>
      <w:r w:rsidRPr="001B5019">
        <w:rPr>
          <w:rFonts w:ascii="Arial" w:hAnsi="Arial" w:cs="Arial"/>
        </w:rPr>
        <w:t>el</w:t>
      </w:r>
      <w:r w:rsidRPr="001B5019">
        <w:rPr>
          <w:rFonts w:ascii="Arial" w:hAnsi="Arial" w:cs="Arial"/>
          <w:spacing w:val="-1"/>
        </w:rPr>
        <w:t xml:space="preserve"> </w:t>
      </w:r>
      <w:r w:rsidRPr="001B5019">
        <w:rPr>
          <w:rFonts w:ascii="Arial" w:hAnsi="Arial" w:cs="Arial"/>
        </w:rPr>
        <w:t>CONTRATANTE,</w:t>
      </w:r>
      <w:r w:rsidRPr="001B5019">
        <w:rPr>
          <w:rFonts w:ascii="Arial" w:hAnsi="Arial" w:cs="Arial"/>
          <w:spacing w:val="-1"/>
        </w:rPr>
        <w:t xml:space="preserve"> </w:t>
      </w:r>
      <w:r w:rsidRPr="001B5019">
        <w:rPr>
          <w:rFonts w:ascii="Arial" w:hAnsi="Arial" w:cs="Arial"/>
        </w:rPr>
        <w:t>la</w:t>
      </w:r>
      <w:r w:rsidRPr="001B5019">
        <w:rPr>
          <w:rFonts w:ascii="Arial" w:hAnsi="Arial" w:cs="Arial"/>
          <w:spacing w:val="-2"/>
        </w:rPr>
        <w:t xml:space="preserve"> </w:t>
      </w:r>
      <w:r w:rsidRPr="001B5019">
        <w:rPr>
          <w:rFonts w:ascii="Arial" w:hAnsi="Arial" w:cs="Arial"/>
        </w:rPr>
        <w:t>ética</w:t>
      </w:r>
      <w:r w:rsidRPr="001B5019">
        <w:rPr>
          <w:rFonts w:ascii="Arial" w:hAnsi="Arial" w:cs="Arial"/>
          <w:spacing w:val="-3"/>
        </w:rPr>
        <w:t xml:space="preserve"> </w:t>
      </w:r>
      <w:r w:rsidRPr="001B5019">
        <w:rPr>
          <w:rFonts w:ascii="Arial" w:hAnsi="Arial" w:cs="Arial"/>
        </w:rPr>
        <w:t>es</w:t>
      </w:r>
      <w:r w:rsidRPr="001B5019">
        <w:rPr>
          <w:rFonts w:ascii="Arial" w:hAnsi="Arial" w:cs="Arial"/>
          <w:spacing w:val="-2"/>
        </w:rPr>
        <w:t xml:space="preserve"> </w:t>
      </w:r>
      <w:r w:rsidRPr="001B5019">
        <w:rPr>
          <w:rFonts w:ascii="Arial" w:hAnsi="Arial" w:cs="Arial"/>
        </w:rPr>
        <w:t>un</w:t>
      </w:r>
      <w:r w:rsidRPr="001B5019">
        <w:rPr>
          <w:rFonts w:ascii="Arial" w:hAnsi="Arial" w:cs="Arial"/>
          <w:spacing w:val="-3"/>
        </w:rPr>
        <w:t xml:space="preserve"> </w:t>
      </w:r>
      <w:r w:rsidRPr="001B5019">
        <w:rPr>
          <w:rFonts w:ascii="Arial" w:hAnsi="Arial" w:cs="Arial"/>
        </w:rPr>
        <w:t>principio</w:t>
      </w:r>
      <w:r w:rsidRPr="001B5019">
        <w:rPr>
          <w:rFonts w:ascii="Arial" w:hAnsi="Arial" w:cs="Arial"/>
          <w:spacing w:val="-1"/>
        </w:rPr>
        <w:t xml:space="preserve"> </w:t>
      </w:r>
      <w:r w:rsidRPr="001B5019">
        <w:rPr>
          <w:rFonts w:ascii="Arial" w:hAnsi="Arial" w:cs="Arial"/>
        </w:rPr>
        <w:t>diferenciador</w:t>
      </w:r>
      <w:r w:rsidRPr="001B5019">
        <w:rPr>
          <w:rFonts w:ascii="Arial" w:hAnsi="Arial" w:cs="Arial"/>
          <w:spacing w:val="-2"/>
        </w:rPr>
        <w:t xml:space="preserve"> </w:t>
      </w:r>
      <w:r w:rsidRPr="001B5019">
        <w:rPr>
          <w:rFonts w:ascii="Arial" w:hAnsi="Arial" w:cs="Arial"/>
        </w:rPr>
        <w:t>y</w:t>
      </w:r>
      <w:r w:rsidRPr="001B5019">
        <w:rPr>
          <w:rFonts w:ascii="Arial" w:hAnsi="Arial" w:cs="Arial"/>
          <w:spacing w:val="-1"/>
        </w:rPr>
        <w:t xml:space="preserve"> </w:t>
      </w:r>
      <w:r w:rsidRPr="001B5019">
        <w:rPr>
          <w:rFonts w:ascii="Arial" w:hAnsi="Arial" w:cs="Arial"/>
        </w:rPr>
        <w:t>dinamizador</w:t>
      </w:r>
      <w:r w:rsidRPr="001B5019">
        <w:rPr>
          <w:rFonts w:ascii="Arial" w:hAnsi="Arial" w:cs="Arial"/>
          <w:spacing w:val="-2"/>
        </w:rPr>
        <w:t xml:space="preserve"> </w:t>
      </w:r>
      <w:r w:rsidRPr="001B5019">
        <w:rPr>
          <w:rFonts w:ascii="Arial" w:hAnsi="Arial" w:cs="Arial"/>
        </w:rPr>
        <w:t>de</w:t>
      </w:r>
      <w:r w:rsidRPr="001B5019">
        <w:rPr>
          <w:rFonts w:ascii="Arial" w:hAnsi="Arial" w:cs="Arial"/>
          <w:spacing w:val="-1"/>
        </w:rPr>
        <w:t xml:space="preserve"> </w:t>
      </w:r>
      <w:r w:rsidRPr="001B5019">
        <w:rPr>
          <w:rFonts w:ascii="Arial" w:hAnsi="Arial" w:cs="Arial"/>
        </w:rPr>
        <w:t>sus</w:t>
      </w:r>
      <w:r w:rsidRPr="001B5019">
        <w:rPr>
          <w:rFonts w:ascii="Arial" w:hAnsi="Arial" w:cs="Arial"/>
          <w:spacing w:val="-2"/>
        </w:rPr>
        <w:t xml:space="preserve"> </w:t>
      </w:r>
      <w:r w:rsidRPr="001B5019">
        <w:rPr>
          <w:rFonts w:ascii="Arial" w:hAnsi="Arial" w:cs="Arial"/>
        </w:rPr>
        <w:t>negocios, el cual implica que su gestión se desarrolle dentro de los más altos estándares de transparencia</w:t>
      </w:r>
      <w:r w:rsidRPr="001B5019">
        <w:rPr>
          <w:rFonts w:ascii="Arial" w:hAnsi="Arial" w:cs="Arial"/>
          <w:spacing w:val="-14"/>
        </w:rPr>
        <w:t xml:space="preserve"> </w:t>
      </w:r>
      <w:r w:rsidRPr="001B5019">
        <w:rPr>
          <w:rFonts w:ascii="Arial" w:hAnsi="Arial" w:cs="Arial"/>
        </w:rPr>
        <w:t>y</w:t>
      </w:r>
      <w:r w:rsidRPr="001B5019">
        <w:rPr>
          <w:rFonts w:ascii="Arial" w:hAnsi="Arial" w:cs="Arial"/>
          <w:spacing w:val="-13"/>
        </w:rPr>
        <w:t xml:space="preserve"> </w:t>
      </w:r>
      <w:r w:rsidRPr="001B5019">
        <w:rPr>
          <w:rFonts w:ascii="Arial" w:hAnsi="Arial" w:cs="Arial"/>
        </w:rPr>
        <w:t>buenas</w:t>
      </w:r>
      <w:r w:rsidRPr="001B5019">
        <w:rPr>
          <w:rFonts w:ascii="Arial" w:hAnsi="Arial" w:cs="Arial"/>
          <w:spacing w:val="-13"/>
        </w:rPr>
        <w:t xml:space="preserve"> </w:t>
      </w:r>
      <w:r w:rsidRPr="001B5019">
        <w:rPr>
          <w:rFonts w:ascii="Arial" w:hAnsi="Arial" w:cs="Arial"/>
        </w:rPr>
        <w:t>prácticas</w:t>
      </w:r>
      <w:r w:rsidRPr="001B5019">
        <w:rPr>
          <w:rFonts w:ascii="Arial" w:hAnsi="Arial" w:cs="Arial"/>
          <w:spacing w:val="-13"/>
        </w:rPr>
        <w:t xml:space="preserve"> </w:t>
      </w:r>
      <w:r w:rsidRPr="001B5019">
        <w:rPr>
          <w:rFonts w:ascii="Arial" w:hAnsi="Arial" w:cs="Arial"/>
        </w:rPr>
        <w:t>empresariales,</w:t>
      </w:r>
      <w:r w:rsidRPr="001B5019">
        <w:rPr>
          <w:rFonts w:ascii="Arial" w:hAnsi="Arial" w:cs="Arial"/>
          <w:spacing w:val="-14"/>
        </w:rPr>
        <w:t xml:space="preserve"> </w:t>
      </w:r>
      <w:r w:rsidRPr="001B5019">
        <w:rPr>
          <w:rFonts w:ascii="Arial" w:hAnsi="Arial" w:cs="Arial"/>
        </w:rPr>
        <w:t>que</w:t>
      </w:r>
      <w:r w:rsidRPr="001B5019">
        <w:rPr>
          <w:rFonts w:ascii="Arial" w:hAnsi="Arial" w:cs="Arial"/>
          <w:spacing w:val="-13"/>
        </w:rPr>
        <w:t xml:space="preserve"> </w:t>
      </w:r>
      <w:r w:rsidRPr="001B5019">
        <w:rPr>
          <w:rFonts w:ascii="Arial" w:hAnsi="Arial" w:cs="Arial"/>
        </w:rPr>
        <w:t>comprenden</w:t>
      </w:r>
      <w:r w:rsidRPr="001B5019">
        <w:rPr>
          <w:rFonts w:ascii="Arial" w:hAnsi="Arial" w:cs="Arial"/>
          <w:spacing w:val="-13"/>
        </w:rPr>
        <w:t xml:space="preserve"> </w:t>
      </w:r>
      <w:r w:rsidRPr="001B5019">
        <w:rPr>
          <w:rFonts w:ascii="Arial" w:hAnsi="Arial" w:cs="Arial"/>
        </w:rPr>
        <w:t>la</w:t>
      </w:r>
      <w:r w:rsidRPr="001B5019">
        <w:rPr>
          <w:rFonts w:ascii="Arial" w:hAnsi="Arial" w:cs="Arial"/>
          <w:spacing w:val="-14"/>
        </w:rPr>
        <w:t xml:space="preserve"> </w:t>
      </w:r>
      <w:r w:rsidRPr="001B5019">
        <w:rPr>
          <w:rFonts w:ascii="Arial" w:hAnsi="Arial" w:cs="Arial"/>
        </w:rPr>
        <w:t>adopción</w:t>
      </w:r>
      <w:r w:rsidRPr="001B5019">
        <w:rPr>
          <w:rFonts w:ascii="Arial" w:hAnsi="Arial" w:cs="Arial"/>
          <w:spacing w:val="-14"/>
        </w:rPr>
        <w:t xml:space="preserve"> </w:t>
      </w:r>
      <w:r w:rsidRPr="001B5019">
        <w:rPr>
          <w:rFonts w:ascii="Arial" w:hAnsi="Arial" w:cs="Arial"/>
        </w:rPr>
        <w:t>de</w:t>
      </w:r>
      <w:r w:rsidRPr="001B5019">
        <w:rPr>
          <w:rFonts w:ascii="Arial" w:hAnsi="Arial" w:cs="Arial"/>
          <w:spacing w:val="-13"/>
        </w:rPr>
        <w:t xml:space="preserve"> </w:t>
      </w:r>
      <w:r w:rsidRPr="001B5019">
        <w:rPr>
          <w:rFonts w:ascii="Arial" w:hAnsi="Arial" w:cs="Arial"/>
        </w:rPr>
        <w:t>una</w:t>
      </w:r>
      <w:r w:rsidRPr="001B5019">
        <w:rPr>
          <w:rFonts w:ascii="Arial" w:hAnsi="Arial" w:cs="Arial"/>
          <w:spacing w:val="-13"/>
        </w:rPr>
        <w:t xml:space="preserve"> </w:t>
      </w:r>
      <w:r w:rsidRPr="001B5019">
        <w:rPr>
          <w:rFonts w:ascii="Arial" w:hAnsi="Arial" w:cs="Arial"/>
        </w:rPr>
        <w:t>cultura de prevención y administración de acciones fraudulentas. A través de la suscripción del Contrato,</w:t>
      </w:r>
      <w:r w:rsidRPr="001B5019">
        <w:rPr>
          <w:rFonts w:ascii="Arial" w:hAnsi="Arial" w:cs="Arial"/>
          <w:spacing w:val="-11"/>
        </w:rPr>
        <w:t xml:space="preserve"> </w:t>
      </w:r>
      <w:r w:rsidRPr="001B5019">
        <w:rPr>
          <w:rFonts w:ascii="Arial" w:hAnsi="Arial" w:cs="Arial"/>
        </w:rPr>
        <w:t>el</w:t>
      </w:r>
      <w:r w:rsidRPr="001B5019">
        <w:rPr>
          <w:rFonts w:ascii="Arial" w:hAnsi="Arial" w:cs="Arial"/>
          <w:spacing w:val="-10"/>
        </w:rPr>
        <w:t xml:space="preserve"> </w:t>
      </w:r>
      <w:r w:rsidRPr="001B5019">
        <w:rPr>
          <w:rFonts w:ascii="Arial" w:hAnsi="Arial" w:cs="Arial"/>
        </w:rPr>
        <w:t>CONTRATISTA</w:t>
      </w:r>
      <w:r w:rsidRPr="001B5019">
        <w:rPr>
          <w:rFonts w:ascii="Arial" w:hAnsi="Arial" w:cs="Arial"/>
          <w:spacing w:val="-11"/>
        </w:rPr>
        <w:t xml:space="preserve"> </w:t>
      </w:r>
      <w:r w:rsidRPr="001B5019">
        <w:rPr>
          <w:rFonts w:ascii="Arial" w:hAnsi="Arial" w:cs="Arial"/>
        </w:rPr>
        <w:t>se</w:t>
      </w:r>
      <w:r w:rsidRPr="001B5019">
        <w:rPr>
          <w:rFonts w:ascii="Arial" w:hAnsi="Arial" w:cs="Arial"/>
          <w:spacing w:val="-10"/>
        </w:rPr>
        <w:t xml:space="preserve"> </w:t>
      </w:r>
      <w:r w:rsidRPr="001B5019">
        <w:rPr>
          <w:rFonts w:ascii="Arial" w:hAnsi="Arial" w:cs="Arial"/>
        </w:rPr>
        <w:t>obliga</w:t>
      </w:r>
      <w:r w:rsidRPr="001B5019">
        <w:rPr>
          <w:rFonts w:ascii="Arial" w:hAnsi="Arial" w:cs="Arial"/>
          <w:spacing w:val="-10"/>
        </w:rPr>
        <w:t xml:space="preserve"> </w:t>
      </w:r>
      <w:r w:rsidRPr="001B5019">
        <w:rPr>
          <w:rFonts w:ascii="Arial" w:hAnsi="Arial" w:cs="Arial"/>
        </w:rPr>
        <w:t>a</w:t>
      </w:r>
      <w:r w:rsidRPr="001B5019">
        <w:rPr>
          <w:rFonts w:ascii="Arial" w:hAnsi="Arial" w:cs="Arial"/>
          <w:spacing w:val="-10"/>
        </w:rPr>
        <w:t xml:space="preserve"> </w:t>
      </w:r>
      <w:r w:rsidRPr="001B5019">
        <w:rPr>
          <w:rFonts w:ascii="Arial" w:hAnsi="Arial" w:cs="Arial"/>
        </w:rPr>
        <w:t>evitar</w:t>
      </w:r>
      <w:r w:rsidRPr="001B5019">
        <w:rPr>
          <w:rFonts w:ascii="Arial" w:hAnsi="Arial" w:cs="Arial"/>
          <w:spacing w:val="-11"/>
        </w:rPr>
        <w:t xml:space="preserve"> </w:t>
      </w:r>
      <w:r w:rsidRPr="001B5019">
        <w:rPr>
          <w:rFonts w:ascii="Arial" w:hAnsi="Arial" w:cs="Arial"/>
        </w:rPr>
        <w:t>que</w:t>
      </w:r>
      <w:r w:rsidRPr="001B5019">
        <w:rPr>
          <w:rFonts w:ascii="Arial" w:hAnsi="Arial" w:cs="Arial"/>
          <w:spacing w:val="-11"/>
        </w:rPr>
        <w:t xml:space="preserve"> </w:t>
      </w:r>
      <w:r w:rsidRPr="001B5019">
        <w:rPr>
          <w:rFonts w:ascii="Arial" w:hAnsi="Arial" w:cs="Arial"/>
        </w:rPr>
        <w:t>él,</w:t>
      </w:r>
      <w:r w:rsidRPr="001B5019">
        <w:rPr>
          <w:rFonts w:ascii="Arial" w:hAnsi="Arial" w:cs="Arial"/>
          <w:spacing w:val="-11"/>
        </w:rPr>
        <w:t xml:space="preserve"> </w:t>
      </w:r>
      <w:r w:rsidRPr="001B5019">
        <w:rPr>
          <w:rFonts w:ascii="Arial" w:hAnsi="Arial" w:cs="Arial"/>
        </w:rPr>
        <w:t>sus</w:t>
      </w:r>
      <w:r w:rsidRPr="001B5019">
        <w:rPr>
          <w:rFonts w:ascii="Arial" w:hAnsi="Arial" w:cs="Arial"/>
          <w:spacing w:val="-9"/>
        </w:rPr>
        <w:t xml:space="preserve"> </w:t>
      </w:r>
      <w:r w:rsidRPr="001B5019">
        <w:rPr>
          <w:rFonts w:ascii="Arial" w:hAnsi="Arial" w:cs="Arial"/>
        </w:rPr>
        <w:t>directores,</w:t>
      </w:r>
      <w:r w:rsidRPr="001B5019">
        <w:rPr>
          <w:rFonts w:ascii="Arial" w:hAnsi="Arial" w:cs="Arial"/>
          <w:spacing w:val="-10"/>
        </w:rPr>
        <w:t xml:space="preserve"> </w:t>
      </w:r>
      <w:r w:rsidRPr="001B5019">
        <w:rPr>
          <w:rFonts w:ascii="Arial" w:hAnsi="Arial" w:cs="Arial"/>
        </w:rPr>
        <w:t>funcionarios</w:t>
      </w:r>
      <w:r w:rsidRPr="001B5019">
        <w:rPr>
          <w:rFonts w:ascii="Arial" w:hAnsi="Arial" w:cs="Arial"/>
          <w:spacing w:val="-9"/>
        </w:rPr>
        <w:t xml:space="preserve"> </w:t>
      </w:r>
      <w:r w:rsidRPr="001B5019">
        <w:rPr>
          <w:rFonts w:ascii="Arial" w:hAnsi="Arial" w:cs="Arial"/>
        </w:rPr>
        <w:t>o</w:t>
      </w:r>
      <w:r w:rsidRPr="001B5019">
        <w:rPr>
          <w:rFonts w:ascii="Arial" w:hAnsi="Arial" w:cs="Arial"/>
          <w:spacing w:val="-10"/>
        </w:rPr>
        <w:t xml:space="preserve"> </w:t>
      </w:r>
      <w:r w:rsidRPr="001B5019">
        <w:rPr>
          <w:rFonts w:ascii="Arial" w:hAnsi="Arial" w:cs="Arial"/>
        </w:rPr>
        <w:t>empleados ofrezcan, prometan, entreguen, autoricen, soliciten o acepten incentivos o beneficios económicos o de cualquier otro tipo, que puedan comprometer o inclinar su conducta en favor</w:t>
      </w:r>
      <w:r w:rsidRPr="001B5019">
        <w:rPr>
          <w:rFonts w:ascii="Arial" w:hAnsi="Arial" w:cs="Arial"/>
          <w:spacing w:val="-1"/>
        </w:rPr>
        <w:t xml:space="preserve"> </w:t>
      </w:r>
      <w:r w:rsidRPr="001B5019">
        <w:rPr>
          <w:rFonts w:ascii="Arial" w:hAnsi="Arial" w:cs="Arial"/>
        </w:rPr>
        <w:t>de quien los recibe o quien los hace, bien sea que tengan relación de algún modo con el Contrato, o con cualquier otra actividad, negocio o situación.</w:t>
      </w:r>
    </w:p>
    <w:p w14:paraId="6384E70F" w14:textId="77777777" w:rsidR="00E97F96" w:rsidRPr="001B5019" w:rsidRDefault="00893EAC">
      <w:pPr>
        <w:pStyle w:val="Textoindependiente"/>
        <w:spacing w:before="200"/>
        <w:ind w:left="102" w:right="121"/>
        <w:jc w:val="both"/>
        <w:rPr>
          <w:rFonts w:ascii="Arial" w:hAnsi="Arial" w:cs="Arial"/>
        </w:rPr>
      </w:pPr>
      <w:r w:rsidRPr="001B5019">
        <w:rPr>
          <w:rFonts w:ascii="Arial" w:hAnsi="Arial" w:cs="Arial"/>
        </w:rPr>
        <w:t>En este sentido, es obligación suya adoptar las medidas razonables para evitar que estas mismas conductas</w:t>
      </w:r>
      <w:r w:rsidRPr="001B5019">
        <w:rPr>
          <w:rFonts w:ascii="Arial" w:hAnsi="Arial" w:cs="Arial"/>
          <w:spacing w:val="-2"/>
        </w:rPr>
        <w:t xml:space="preserve"> </w:t>
      </w:r>
      <w:r w:rsidRPr="001B5019">
        <w:rPr>
          <w:rFonts w:ascii="Arial" w:hAnsi="Arial" w:cs="Arial"/>
        </w:rPr>
        <w:t>sean</w:t>
      </w:r>
      <w:r w:rsidRPr="001B5019">
        <w:rPr>
          <w:rFonts w:ascii="Arial" w:hAnsi="Arial" w:cs="Arial"/>
          <w:spacing w:val="-1"/>
        </w:rPr>
        <w:t xml:space="preserve"> </w:t>
      </w:r>
      <w:r w:rsidRPr="001B5019">
        <w:rPr>
          <w:rFonts w:ascii="Arial" w:hAnsi="Arial" w:cs="Arial"/>
        </w:rPr>
        <w:t>llevadas a</w:t>
      </w:r>
      <w:r w:rsidRPr="001B5019">
        <w:rPr>
          <w:rFonts w:ascii="Arial" w:hAnsi="Arial" w:cs="Arial"/>
          <w:spacing w:val="-1"/>
        </w:rPr>
        <w:t xml:space="preserve"> </w:t>
      </w:r>
      <w:r w:rsidRPr="001B5019">
        <w:rPr>
          <w:rFonts w:ascii="Arial" w:hAnsi="Arial" w:cs="Arial"/>
        </w:rPr>
        <w:t>cabo</w:t>
      </w:r>
      <w:r w:rsidRPr="001B5019">
        <w:rPr>
          <w:rFonts w:ascii="Arial" w:hAnsi="Arial" w:cs="Arial"/>
          <w:spacing w:val="-1"/>
        </w:rPr>
        <w:t xml:space="preserve"> </w:t>
      </w:r>
      <w:r w:rsidRPr="001B5019">
        <w:rPr>
          <w:rFonts w:ascii="Arial" w:hAnsi="Arial" w:cs="Arial"/>
        </w:rPr>
        <w:t>por</w:t>
      </w:r>
      <w:r w:rsidRPr="001B5019">
        <w:rPr>
          <w:rFonts w:ascii="Arial" w:hAnsi="Arial" w:cs="Arial"/>
          <w:spacing w:val="-2"/>
        </w:rPr>
        <w:t xml:space="preserve"> </w:t>
      </w:r>
      <w:r w:rsidRPr="001B5019">
        <w:rPr>
          <w:rFonts w:ascii="Arial" w:hAnsi="Arial" w:cs="Arial"/>
        </w:rPr>
        <w:t>los</w:t>
      </w:r>
      <w:r w:rsidRPr="001B5019">
        <w:rPr>
          <w:rFonts w:ascii="Arial" w:hAnsi="Arial" w:cs="Arial"/>
          <w:spacing w:val="-2"/>
        </w:rPr>
        <w:t xml:space="preserve"> </w:t>
      </w:r>
      <w:r w:rsidRPr="001B5019">
        <w:rPr>
          <w:rFonts w:ascii="Arial" w:hAnsi="Arial" w:cs="Arial"/>
        </w:rPr>
        <w:t>subcontratistas,</w:t>
      </w:r>
      <w:r w:rsidRPr="001B5019">
        <w:rPr>
          <w:rFonts w:ascii="Arial" w:hAnsi="Arial" w:cs="Arial"/>
          <w:spacing w:val="-1"/>
        </w:rPr>
        <w:t xml:space="preserve"> </w:t>
      </w:r>
      <w:r w:rsidRPr="001B5019">
        <w:rPr>
          <w:rFonts w:ascii="Arial" w:hAnsi="Arial" w:cs="Arial"/>
        </w:rPr>
        <w:t>agentes o</w:t>
      </w:r>
      <w:r w:rsidRPr="001B5019">
        <w:rPr>
          <w:rFonts w:ascii="Arial" w:hAnsi="Arial" w:cs="Arial"/>
          <w:spacing w:val="-4"/>
        </w:rPr>
        <w:t xml:space="preserve"> </w:t>
      </w:r>
      <w:r w:rsidRPr="001B5019">
        <w:rPr>
          <w:rFonts w:ascii="Arial" w:hAnsi="Arial" w:cs="Arial"/>
        </w:rPr>
        <w:t>cualesquier</w:t>
      </w:r>
      <w:r w:rsidRPr="001B5019">
        <w:rPr>
          <w:rFonts w:ascii="Arial" w:hAnsi="Arial" w:cs="Arial"/>
          <w:spacing w:val="-2"/>
        </w:rPr>
        <w:t xml:space="preserve"> </w:t>
      </w:r>
      <w:r w:rsidRPr="001B5019">
        <w:rPr>
          <w:rFonts w:ascii="Arial" w:hAnsi="Arial" w:cs="Arial"/>
        </w:rPr>
        <w:t>otros terceros</w:t>
      </w:r>
      <w:r w:rsidRPr="001B5019">
        <w:rPr>
          <w:rFonts w:ascii="Arial" w:hAnsi="Arial" w:cs="Arial"/>
          <w:spacing w:val="-5"/>
        </w:rPr>
        <w:t xml:space="preserve"> </w:t>
      </w:r>
      <w:r w:rsidRPr="001B5019">
        <w:rPr>
          <w:rFonts w:ascii="Arial" w:hAnsi="Arial" w:cs="Arial"/>
        </w:rPr>
        <w:t>que</w:t>
      </w:r>
      <w:r w:rsidRPr="001B5019">
        <w:rPr>
          <w:rFonts w:ascii="Arial" w:hAnsi="Arial" w:cs="Arial"/>
          <w:spacing w:val="-6"/>
        </w:rPr>
        <w:t xml:space="preserve"> </w:t>
      </w:r>
      <w:r w:rsidRPr="001B5019">
        <w:rPr>
          <w:rFonts w:ascii="Arial" w:hAnsi="Arial" w:cs="Arial"/>
        </w:rPr>
        <w:t>estén</w:t>
      </w:r>
      <w:r w:rsidRPr="001B5019">
        <w:rPr>
          <w:rFonts w:ascii="Arial" w:hAnsi="Arial" w:cs="Arial"/>
          <w:spacing w:val="-6"/>
        </w:rPr>
        <w:t xml:space="preserve"> </w:t>
      </w:r>
      <w:r w:rsidRPr="001B5019">
        <w:rPr>
          <w:rFonts w:ascii="Arial" w:hAnsi="Arial" w:cs="Arial"/>
        </w:rPr>
        <w:t>sujetos</w:t>
      </w:r>
      <w:r w:rsidRPr="001B5019">
        <w:rPr>
          <w:rFonts w:ascii="Arial" w:hAnsi="Arial" w:cs="Arial"/>
          <w:spacing w:val="-5"/>
        </w:rPr>
        <w:t xml:space="preserve"> </w:t>
      </w:r>
      <w:r w:rsidRPr="001B5019">
        <w:rPr>
          <w:rFonts w:ascii="Arial" w:hAnsi="Arial" w:cs="Arial"/>
        </w:rPr>
        <w:t>a</w:t>
      </w:r>
      <w:r w:rsidRPr="001B5019">
        <w:rPr>
          <w:rFonts w:ascii="Arial" w:hAnsi="Arial" w:cs="Arial"/>
          <w:spacing w:val="-8"/>
        </w:rPr>
        <w:t xml:space="preserve"> </w:t>
      </w:r>
      <w:r w:rsidRPr="001B5019">
        <w:rPr>
          <w:rFonts w:ascii="Arial" w:hAnsi="Arial" w:cs="Arial"/>
        </w:rPr>
        <w:t>su</w:t>
      </w:r>
      <w:r w:rsidRPr="001B5019">
        <w:rPr>
          <w:rFonts w:ascii="Arial" w:hAnsi="Arial" w:cs="Arial"/>
          <w:spacing w:val="-7"/>
        </w:rPr>
        <w:t xml:space="preserve"> </w:t>
      </w:r>
      <w:r w:rsidRPr="001B5019">
        <w:rPr>
          <w:rFonts w:ascii="Arial" w:hAnsi="Arial" w:cs="Arial"/>
        </w:rPr>
        <w:t>control</w:t>
      </w:r>
      <w:r w:rsidRPr="001B5019">
        <w:rPr>
          <w:rFonts w:ascii="Arial" w:hAnsi="Arial" w:cs="Arial"/>
          <w:spacing w:val="-6"/>
        </w:rPr>
        <w:t xml:space="preserve"> </w:t>
      </w:r>
      <w:r w:rsidRPr="001B5019">
        <w:rPr>
          <w:rFonts w:ascii="Arial" w:hAnsi="Arial" w:cs="Arial"/>
        </w:rPr>
        <w:t>o</w:t>
      </w:r>
      <w:r w:rsidRPr="001B5019">
        <w:rPr>
          <w:rFonts w:ascii="Arial" w:hAnsi="Arial" w:cs="Arial"/>
          <w:spacing w:val="-6"/>
        </w:rPr>
        <w:t xml:space="preserve"> </w:t>
      </w:r>
      <w:r w:rsidRPr="001B5019">
        <w:rPr>
          <w:rFonts w:ascii="Arial" w:hAnsi="Arial" w:cs="Arial"/>
        </w:rPr>
        <w:t>a</w:t>
      </w:r>
      <w:r w:rsidRPr="001B5019">
        <w:rPr>
          <w:rFonts w:ascii="Arial" w:hAnsi="Arial" w:cs="Arial"/>
          <w:spacing w:val="-8"/>
        </w:rPr>
        <w:t xml:space="preserve"> </w:t>
      </w:r>
      <w:r w:rsidRPr="001B5019">
        <w:rPr>
          <w:rFonts w:ascii="Arial" w:hAnsi="Arial" w:cs="Arial"/>
        </w:rPr>
        <w:t>su</w:t>
      </w:r>
      <w:r w:rsidRPr="001B5019">
        <w:rPr>
          <w:rFonts w:ascii="Arial" w:hAnsi="Arial" w:cs="Arial"/>
          <w:spacing w:val="-5"/>
        </w:rPr>
        <w:t xml:space="preserve"> </w:t>
      </w:r>
      <w:r w:rsidRPr="001B5019">
        <w:rPr>
          <w:rFonts w:ascii="Arial" w:hAnsi="Arial" w:cs="Arial"/>
        </w:rPr>
        <w:t>influencia</w:t>
      </w:r>
      <w:r w:rsidRPr="001B5019">
        <w:rPr>
          <w:rFonts w:ascii="Arial" w:hAnsi="Arial" w:cs="Arial"/>
          <w:spacing w:val="-6"/>
        </w:rPr>
        <w:t xml:space="preserve"> </w:t>
      </w:r>
      <w:r w:rsidRPr="001B5019">
        <w:rPr>
          <w:rFonts w:ascii="Arial" w:hAnsi="Arial" w:cs="Arial"/>
        </w:rPr>
        <w:t>determinante,</w:t>
      </w:r>
      <w:r w:rsidRPr="001B5019">
        <w:rPr>
          <w:rFonts w:ascii="Arial" w:hAnsi="Arial" w:cs="Arial"/>
          <w:spacing w:val="-6"/>
        </w:rPr>
        <w:t xml:space="preserve"> </w:t>
      </w:r>
      <w:r w:rsidRPr="001B5019">
        <w:rPr>
          <w:rFonts w:ascii="Arial" w:hAnsi="Arial" w:cs="Arial"/>
        </w:rPr>
        <w:t>y</w:t>
      </w:r>
      <w:r w:rsidRPr="001B5019">
        <w:rPr>
          <w:rFonts w:ascii="Arial" w:hAnsi="Arial" w:cs="Arial"/>
          <w:spacing w:val="-6"/>
        </w:rPr>
        <w:t xml:space="preserve"> </w:t>
      </w:r>
      <w:r w:rsidRPr="001B5019">
        <w:rPr>
          <w:rFonts w:ascii="Arial" w:hAnsi="Arial" w:cs="Arial"/>
        </w:rPr>
        <w:t>que</w:t>
      </w:r>
      <w:r w:rsidRPr="001B5019">
        <w:rPr>
          <w:rFonts w:ascii="Arial" w:hAnsi="Arial" w:cs="Arial"/>
          <w:spacing w:val="-6"/>
        </w:rPr>
        <w:t xml:space="preserve"> </w:t>
      </w:r>
      <w:r w:rsidRPr="001B5019">
        <w:rPr>
          <w:rFonts w:ascii="Arial" w:hAnsi="Arial" w:cs="Arial"/>
        </w:rPr>
        <w:t>intervengan</w:t>
      </w:r>
      <w:r w:rsidRPr="001B5019">
        <w:rPr>
          <w:rFonts w:ascii="Arial" w:hAnsi="Arial" w:cs="Arial"/>
          <w:spacing w:val="-6"/>
        </w:rPr>
        <w:t xml:space="preserve"> </w:t>
      </w:r>
      <w:r w:rsidRPr="001B5019">
        <w:rPr>
          <w:rFonts w:ascii="Arial" w:hAnsi="Arial" w:cs="Arial"/>
        </w:rPr>
        <w:t>en el objeto del Contrato.</w:t>
      </w:r>
    </w:p>
    <w:p w14:paraId="7CA116A4" w14:textId="77777777" w:rsidR="00E97F96" w:rsidRPr="001B5019" w:rsidRDefault="00E97F96">
      <w:pPr>
        <w:pStyle w:val="Textoindependiente"/>
        <w:rPr>
          <w:rFonts w:ascii="Arial" w:hAnsi="Arial" w:cs="Arial"/>
        </w:rPr>
      </w:pPr>
    </w:p>
    <w:p w14:paraId="4AEE9CDF" w14:textId="77777777" w:rsidR="00E97F96" w:rsidRPr="001B5019" w:rsidRDefault="00E97F96">
      <w:pPr>
        <w:pStyle w:val="Textoindependiente"/>
        <w:spacing w:before="108"/>
        <w:rPr>
          <w:rFonts w:ascii="Arial" w:hAnsi="Arial" w:cs="Arial"/>
        </w:rPr>
      </w:pPr>
    </w:p>
    <w:p w14:paraId="3F04E443" w14:textId="77777777" w:rsidR="00E97F96" w:rsidRPr="001B5019" w:rsidRDefault="00893EAC">
      <w:pPr>
        <w:pStyle w:val="Textoindependiente"/>
        <w:ind w:left="102" w:right="114"/>
        <w:jc w:val="both"/>
        <w:rPr>
          <w:rFonts w:ascii="Arial" w:hAnsi="Arial" w:cs="Arial"/>
        </w:rPr>
      </w:pPr>
      <w:r w:rsidRPr="001B5019">
        <w:rPr>
          <w:rFonts w:ascii="Arial" w:hAnsi="Arial" w:cs="Arial"/>
        </w:rPr>
        <w:t>Será justa causa para que el CONTRATANTE dé por terminado el Contrato de forma inmediata (a) que el CONTRATISTA incurra en alguna de las conductas descritas en la presente cláusula, de acuerdo con la decisión de una autoridad judicial competente, o (b) que haya sospechas razonables y fundadas de que el CONTRATISTA ha incurrido en dichas conductas, por estar involucrado en una investigación administrativa o judicial relacionada con dichas conductas por parte de las autoridades de cualquier país.</w:t>
      </w:r>
    </w:p>
    <w:p w14:paraId="39B5C298" w14:textId="77777777" w:rsidR="00E97F96" w:rsidRPr="001B5019" w:rsidRDefault="00E97F96">
      <w:pPr>
        <w:pStyle w:val="Textoindependiente"/>
        <w:rPr>
          <w:rFonts w:ascii="Arial" w:hAnsi="Arial" w:cs="Arial"/>
        </w:rPr>
      </w:pPr>
    </w:p>
    <w:p w14:paraId="0CF71C69" w14:textId="77777777" w:rsidR="00E97F96" w:rsidRPr="001B5019" w:rsidRDefault="00E97F96">
      <w:pPr>
        <w:pStyle w:val="Textoindependiente"/>
        <w:spacing w:before="107"/>
        <w:rPr>
          <w:rFonts w:ascii="Arial" w:hAnsi="Arial" w:cs="Arial"/>
        </w:rPr>
      </w:pPr>
    </w:p>
    <w:p w14:paraId="7F099DCA" w14:textId="77777777" w:rsidR="00E97F96" w:rsidRPr="001B5019" w:rsidRDefault="00893EAC">
      <w:pPr>
        <w:pStyle w:val="Textoindependiente"/>
        <w:ind w:left="102" w:right="119"/>
        <w:jc w:val="both"/>
        <w:rPr>
          <w:rFonts w:ascii="Arial" w:hAnsi="Arial" w:cs="Arial"/>
        </w:rPr>
      </w:pPr>
      <w:r w:rsidRPr="001B5019">
        <w:rPr>
          <w:rFonts w:ascii="Arial" w:hAnsi="Arial" w:cs="Arial"/>
        </w:rPr>
        <w:t>El presente compromiso tiene el objetivo de mantener un comportamiento ético en la ejecución</w:t>
      </w:r>
      <w:r w:rsidRPr="001B5019">
        <w:rPr>
          <w:rFonts w:ascii="Arial" w:hAnsi="Arial" w:cs="Arial"/>
          <w:spacing w:val="-9"/>
        </w:rPr>
        <w:t xml:space="preserve"> </w:t>
      </w:r>
      <w:r w:rsidRPr="001B5019">
        <w:rPr>
          <w:rFonts w:ascii="Arial" w:hAnsi="Arial" w:cs="Arial"/>
        </w:rPr>
        <w:t>del</w:t>
      </w:r>
      <w:r w:rsidRPr="001B5019">
        <w:rPr>
          <w:rFonts w:ascii="Arial" w:hAnsi="Arial" w:cs="Arial"/>
          <w:spacing w:val="-8"/>
        </w:rPr>
        <w:t xml:space="preserve"> </w:t>
      </w:r>
      <w:r w:rsidRPr="001B5019">
        <w:rPr>
          <w:rFonts w:ascii="Arial" w:hAnsi="Arial" w:cs="Arial"/>
        </w:rPr>
        <w:t>Contrato,</w:t>
      </w:r>
      <w:r w:rsidRPr="001B5019">
        <w:rPr>
          <w:rFonts w:ascii="Arial" w:hAnsi="Arial" w:cs="Arial"/>
          <w:spacing w:val="-9"/>
        </w:rPr>
        <w:t xml:space="preserve"> </w:t>
      </w:r>
      <w:r w:rsidRPr="001B5019">
        <w:rPr>
          <w:rFonts w:ascii="Arial" w:hAnsi="Arial" w:cs="Arial"/>
        </w:rPr>
        <w:t>de</w:t>
      </w:r>
      <w:r w:rsidRPr="001B5019">
        <w:rPr>
          <w:rFonts w:ascii="Arial" w:hAnsi="Arial" w:cs="Arial"/>
          <w:spacing w:val="-10"/>
        </w:rPr>
        <w:t xml:space="preserve"> </w:t>
      </w:r>
      <w:r w:rsidRPr="001B5019">
        <w:rPr>
          <w:rFonts w:ascii="Arial" w:hAnsi="Arial" w:cs="Arial"/>
        </w:rPr>
        <w:t>conformidad</w:t>
      </w:r>
      <w:r w:rsidRPr="001B5019">
        <w:rPr>
          <w:rFonts w:ascii="Arial" w:hAnsi="Arial" w:cs="Arial"/>
          <w:spacing w:val="-8"/>
        </w:rPr>
        <w:t xml:space="preserve"> </w:t>
      </w:r>
      <w:r w:rsidRPr="001B5019">
        <w:rPr>
          <w:rFonts w:ascii="Arial" w:hAnsi="Arial" w:cs="Arial"/>
        </w:rPr>
        <w:t>con</w:t>
      </w:r>
      <w:r w:rsidRPr="001B5019">
        <w:rPr>
          <w:rFonts w:ascii="Arial" w:hAnsi="Arial" w:cs="Arial"/>
          <w:spacing w:val="-10"/>
        </w:rPr>
        <w:t xml:space="preserve"> </w:t>
      </w:r>
      <w:r w:rsidRPr="001B5019">
        <w:rPr>
          <w:rFonts w:ascii="Arial" w:hAnsi="Arial" w:cs="Arial"/>
        </w:rPr>
        <w:t>la</w:t>
      </w:r>
      <w:r w:rsidRPr="001B5019">
        <w:rPr>
          <w:rFonts w:ascii="Arial" w:hAnsi="Arial" w:cs="Arial"/>
          <w:spacing w:val="-9"/>
        </w:rPr>
        <w:t xml:space="preserve"> </w:t>
      </w:r>
      <w:r w:rsidRPr="001B5019">
        <w:rPr>
          <w:rFonts w:ascii="Arial" w:hAnsi="Arial" w:cs="Arial"/>
        </w:rPr>
        <w:t>Ley</w:t>
      </w:r>
      <w:r w:rsidRPr="001B5019">
        <w:rPr>
          <w:rFonts w:ascii="Arial" w:hAnsi="Arial" w:cs="Arial"/>
          <w:spacing w:val="-10"/>
        </w:rPr>
        <w:t xml:space="preserve"> </w:t>
      </w:r>
      <w:r w:rsidRPr="001B5019">
        <w:rPr>
          <w:rFonts w:ascii="Arial" w:hAnsi="Arial" w:cs="Arial"/>
        </w:rPr>
        <w:t>1778</w:t>
      </w:r>
      <w:r w:rsidRPr="001B5019">
        <w:rPr>
          <w:rFonts w:ascii="Arial" w:hAnsi="Arial" w:cs="Arial"/>
          <w:spacing w:val="-9"/>
        </w:rPr>
        <w:t xml:space="preserve"> </w:t>
      </w:r>
      <w:r w:rsidRPr="001B5019">
        <w:rPr>
          <w:rFonts w:ascii="Arial" w:hAnsi="Arial" w:cs="Arial"/>
        </w:rPr>
        <w:t>de</w:t>
      </w:r>
      <w:r w:rsidRPr="001B5019">
        <w:rPr>
          <w:rFonts w:ascii="Arial" w:hAnsi="Arial" w:cs="Arial"/>
          <w:spacing w:val="-10"/>
        </w:rPr>
        <w:t xml:space="preserve"> </w:t>
      </w:r>
      <w:r w:rsidRPr="001B5019">
        <w:rPr>
          <w:rFonts w:ascii="Arial" w:hAnsi="Arial" w:cs="Arial"/>
        </w:rPr>
        <w:t>2016</w:t>
      </w:r>
      <w:r w:rsidRPr="001B5019">
        <w:rPr>
          <w:rFonts w:ascii="Arial" w:hAnsi="Arial" w:cs="Arial"/>
          <w:spacing w:val="-9"/>
        </w:rPr>
        <w:t xml:space="preserve"> </w:t>
      </w:r>
      <w:r w:rsidRPr="001B5019">
        <w:rPr>
          <w:rFonts w:ascii="Arial" w:hAnsi="Arial" w:cs="Arial"/>
        </w:rPr>
        <w:t>y</w:t>
      </w:r>
      <w:r w:rsidRPr="001B5019">
        <w:rPr>
          <w:rFonts w:ascii="Arial" w:hAnsi="Arial" w:cs="Arial"/>
          <w:spacing w:val="-10"/>
        </w:rPr>
        <w:t xml:space="preserve"> </w:t>
      </w:r>
      <w:r w:rsidRPr="001B5019">
        <w:rPr>
          <w:rFonts w:ascii="Arial" w:hAnsi="Arial" w:cs="Arial"/>
        </w:rPr>
        <w:t>las</w:t>
      </w:r>
      <w:r w:rsidRPr="001B5019">
        <w:rPr>
          <w:rFonts w:ascii="Arial" w:hAnsi="Arial" w:cs="Arial"/>
          <w:spacing w:val="-11"/>
        </w:rPr>
        <w:t xml:space="preserve"> </w:t>
      </w:r>
      <w:r w:rsidRPr="001B5019">
        <w:rPr>
          <w:rFonts w:ascii="Arial" w:hAnsi="Arial" w:cs="Arial"/>
        </w:rPr>
        <w:t>normas</w:t>
      </w:r>
      <w:r w:rsidRPr="001B5019">
        <w:rPr>
          <w:rFonts w:ascii="Arial" w:hAnsi="Arial" w:cs="Arial"/>
          <w:spacing w:val="-7"/>
        </w:rPr>
        <w:t xml:space="preserve"> </w:t>
      </w:r>
      <w:r w:rsidRPr="001B5019">
        <w:rPr>
          <w:rFonts w:ascii="Arial" w:hAnsi="Arial" w:cs="Arial"/>
        </w:rPr>
        <w:t>que</w:t>
      </w:r>
      <w:r w:rsidRPr="001B5019">
        <w:rPr>
          <w:rFonts w:ascii="Arial" w:hAnsi="Arial" w:cs="Arial"/>
          <w:spacing w:val="-9"/>
        </w:rPr>
        <w:t xml:space="preserve"> </w:t>
      </w:r>
      <w:r w:rsidRPr="001B5019">
        <w:rPr>
          <w:rFonts w:ascii="Arial" w:hAnsi="Arial" w:cs="Arial"/>
        </w:rPr>
        <w:t>la</w:t>
      </w:r>
      <w:r w:rsidRPr="001B5019">
        <w:rPr>
          <w:rFonts w:ascii="Arial" w:hAnsi="Arial" w:cs="Arial"/>
          <w:spacing w:val="-11"/>
        </w:rPr>
        <w:t xml:space="preserve"> </w:t>
      </w:r>
      <w:r w:rsidRPr="001B5019">
        <w:rPr>
          <w:rFonts w:ascii="Arial" w:hAnsi="Arial" w:cs="Arial"/>
          <w:spacing w:val="-2"/>
        </w:rPr>
        <w:t>regulen.</w:t>
      </w:r>
    </w:p>
    <w:p w14:paraId="2EF750AF" w14:textId="77777777" w:rsidR="00E97F96" w:rsidRPr="001B5019" w:rsidRDefault="00893EAC">
      <w:pPr>
        <w:pStyle w:val="Textoindependiente"/>
        <w:spacing w:before="201"/>
        <w:ind w:left="102" w:right="119" w:firstLine="55"/>
        <w:jc w:val="both"/>
        <w:rPr>
          <w:rFonts w:ascii="Arial" w:hAnsi="Arial" w:cs="Arial"/>
        </w:rPr>
      </w:pPr>
      <w:r w:rsidRPr="001B5019">
        <w:rPr>
          <w:rFonts w:ascii="Arial" w:hAnsi="Arial" w:cs="Arial"/>
        </w:rPr>
        <w:t>El CONTRATISTA se obliga a obtener de todos sus asociados, representantes legales, y trabajadores, un documento escrito mediante el cual se autorice al CONTRATISTA y al CONTRATANTE</w:t>
      </w:r>
      <w:r w:rsidRPr="001B5019">
        <w:rPr>
          <w:rFonts w:ascii="Arial" w:hAnsi="Arial" w:cs="Arial"/>
          <w:spacing w:val="-1"/>
        </w:rPr>
        <w:t xml:space="preserve"> </w:t>
      </w:r>
      <w:r w:rsidRPr="001B5019">
        <w:rPr>
          <w:rFonts w:ascii="Arial" w:hAnsi="Arial" w:cs="Arial"/>
        </w:rPr>
        <w:t>a</w:t>
      </w:r>
      <w:r w:rsidRPr="001B5019">
        <w:rPr>
          <w:rFonts w:ascii="Arial" w:hAnsi="Arial" w:cs="Arial"/>
          <w:spacing w:val="-2"/>
        </w:rPr>
        <w:t xml:space="preserve"> </w:t>
      </w:r>
      <w:r w:rsidRPr="001B5019">
        <w:rPr>
          <w:rFonts w:ascii="Arial" w:hAnsi="Arial" w:cs="Arial"/>
        </w:rPr>
        <w:t>recolectar,</w:t>
      </w:r>
      <w:r w:rsidRPr="001B5019">
        <w:rPr>
          <w:rFonts w:ascii="Arial" w:hAnsi="Arial" w:cs="Arial"/>
          <w:spacing w:val="-2"/>
        </w:rPr>
        <w:t xml:space="preserve"> </w:t>
      </w:r>
      <w:r w:rsidRPr="001B5019">
        <w:rPr>
          <w:rFonts w:ascii="Arial" w:hAnsi="Arial" w:cs="Arial"/>
        </w:rPr>
        <w:t>almacenar,</w:t>
      </w:r>
      <w:r w:rsidRPr="001B5019">
        <w:rPr>
          <w:rFonts w:ascii="Arial" w:hAnsi="Arial" w:cs="Arial"/>
          <w:spacing w:val="-2"/>
        </w:rPr>
        <w:t xml:space="preserve"> </w:t>
      </w:r>
      <w:r w:rsidRPr="001B5019">
        <w:rPr>
          <w:rFonts w:ascii="Arial" w:hAnsi="Arial" w:cs="Arial"/>
        </w:rPr>
        <w:t>usar</w:t>
      </w:r>
      <w:r w:rsidRPr="001B5019">
        <w:rPr>
          <w:rFonts w:ascii="Arial" w:hAnsi="Arial" w:cs="Arial"/>
          <w:spacing w:val="-3"/>
        </w:rPr>
        <w:t xml:space="preserve"> </w:t>
      </w:r>
      <w:r w:rsidRPr="001B5019">
        <w:rPr>
          <w:rFonts w:ascii="Arial" w:hAnsi="Arial" w:cs="Arial"/>
        </w:rPr>
        <w:t>y</w:t>
      </w:r>
      <w:r w:rsidRPr="001B5019">
        <w:rPr>
          <w:rFonts w:ascii="Arial" w:hAnsi="Arial" w:cs="Arial"/>
          <w:spacing w:val="-2"/>
        </w:rPr>
        <w:t xml:space="preserve"> </w:t>
      </w:r>
      <w:r w:rsidRPr="001B5019">
        <w:rPr>
          <w:rFonts w:ascii="Arial" w:hAnsi="Arial" w:cs="Arial"/>
        </w:rPr>
        <w:t>circular</w:t>
      </w:r>
      <w:r w:rsidRPr="001B5019">
        <w:rPr>
          <w:rFonts w:ascii="Arial" w:hAnsi="Arial" w:cs="Arial"/>
          <w:spacing w:val="-3"/>
        </w:rPr>
        <w:t xml:space="preserve"> </w:t>
      </w:r>
      <w:r w:rsidRPr="001B5019">
        <w:rPr>
          <w:rFonts w:ascii="Arial" w:hAnsi="Arial" w:cs="Arial"/>
        </w:rPr>
        <w:t>sus</w:t>
      </w:r>
      <w:r w:rsidRPr="001B5019">
        <w:rPr>
          <w:rFonts w:ascii="Arial" w:hAnsi="Arial" w:cs="Arial"/>
          <w:spacing w:val="-3"/>
        </w:rPr>
        <w:t xml:space="preserve"> </w:t>
      </w:r>
      <w:r w:rsidRPr="001B5019">
        <w:rPr>
          <w:rFonts w:ascii="Arial" w:hAnsi="Arial" w:cs="Arial"/>
        </w:rPr>
        <w:t>datos</w:t>
      </w:r>
      <w:r w:rsidRPr="001B5019">
        <w:rPr>
          <w:rFonts w:ascii="Arial" w:hAnsi="Arial" w:cs="Arial"/>
          <w:spacing w:val="-3"/>
        </w:rPr>
        <w:t xml:space="preserve"> </w:t>
      </w:r>
      <w:r w:rsidRPr="001B5019">
        <w:rPr>
          <w:rFonts w:ascii="Arial" w:hAnsi="Arial" w:cs="Arial"/>
        </w:rPr>
        <w:t>personales,</w:t>
      </w:r>
      <w:r w:rsidRPr="001B5019">
        <w:rPr>
          <w:rFonts w:ascii="Arial" w:hAnsi="Arial" w:cs="Arial"/>
          <w:spacing w:val="-2"/>
        </w:rPr>
        <w:t xml:space="preserve"> </w:t>
      </w:r>
      <w:r w:rsidRPr="001B5019">
        <w:rPr>
          <w:rFonts w:ascii="Arial" w:hAnsi="Arial" w:cs="Arial"/>
        </w:rPr>
        <w:t>con</w:t>
      </w:r>
      <w:r w:rsidRPr="001B5019">
        <w:rPr>
          <w:rFonts w:ascii="Arial" w:hAnsi="Arial" w:cs="Arial"/>
          <w:spacing w:val="-2"/>
        </w:rPr>
        <w:t xml:space="preserve"> </w:t>
      </w:r>
      <w:r w:rsidRPr="001B5019">
        <w:rPr>
          <w:rFonts w:ascii="Arial" w:hAnsi="Arial" w:cs="Arial"/>
        </w:rPr>
        <w:t>el</w:t>
      </w:r>
      <w:r w:rsidRPr="001B5019">
        <w:rPr>
          <w:rFonts w:ascii="Arial" w:hAnsi="Arial" w:cs="Arial"/>
          <w:spacing w:val="-2"/>
        </w:rPr>
        <w:t xml:space="preserve"> </w:t>
      </w:r>
      <w:r w:rsidRPr="001B5019">
        <w:rPr>
          <w:rFonts w:ascii="Arial" w:hAnsi="Arial" w:cs="Arial"/>
        </w:rPr>
        <w:t>objetivo de</w:t>
      </w:r>
      <w:r w:rsidRPr="001B5019">
        <w:rPr>
          <w:rFonts w:ascii="Arial" w:hAnsi="Arial" w:cs="Arial"/>
          <w:spacing w:val="-6"/>
        </w:rPr>
        <w:t xml:space="preserve"> </w:t>
      </w:r>
      <w:r w:rsidRPr="001B5019">
        <w:rPr>
          <w:rFonts w:ascii="Arial" w:hAnsi="Arial" w:cs="Arial"/>
        </w:rPr>
        <w:t>consultar</w:t>
      </w:r>
      <w:r w:rsidRPr="001B5019">
        <w:rPr>
          <w:rFonts w:ascii="Arial" w:hAnsi="Arial" w:cs="Arial"/>
          <w:spacing w:val="-8"/>
        </w:rPr>
        <w:t xml:space="preserve"> </w:t>
      </w:r>
      <w:r w:rsidRPr="001B5019">
        <w:rPr>
          <w:rFonts w:ascii="Arial" w:hAnsi="Arial" w:cs="Arial"/>
        </w:rPr>
        <w:t>sus</w:t>
      </w:r>
      <w:r w:rsidRPr="001B5019">
        <w:rPr>
          <w:rFonts w:ascii="Arial" w:hAnsi="Arial" w:cs="Arial"/>
          <w:spacing w:val="-6"/>
        </w:rPr>
        <w:t xml:space="preserve"> </w:t>
      </w:r>
      <w:r w:rsidRPr="001B5019">
        <w:rPr>
          <w:rFonts w:ascii="Arial" w:hAnsi="Arial" w:cs="Arial"/>
        </w:rPr>
        <w:t>antecedentes</w:t>
      </w:r>
      <w:r w:rsidRPr="001B5019">
        <w:rPr>
          <w:rFonts w:ascii="Arial" w:hAnsi="Arial" w:cs="Arial"/>
          <w:spacing w:val="-5"/>
        </w:rPr>
        <w:t xml:space="preserve"> </w:t>
      </w:r>
      <w:r w:rsidRPr="001B5019">
        <w:rPr>
          <w:rFonts w:ascii="Arial" w:hAnsi="Arial" w:cs="Arial"/>
        </w:rPr>
        <w:t>judiciales,</w:t>
      </w:r>
      <w:r w:rsidRPr="001B5019">
        <w:rPr>
          <w:rFonts w:ascii="Arial" w:hAnsi="Arial" w:cs="Arial"/>
          <w:spacing w:val="-5"/>
        </w:rPr>
        <w:t xml:space="preserve"> </w:t>
      </w:r>
      <w:r w:rsidRPr="001B5019">
        <w:rPr>
          <w:rFonts w:ascii="Arial" w:hAnsi="Arial" w:cs="Arial"/>
        </w:rPr>
        <w:t>crediticios</w:t>
      </w:r>
      <w:r w:rsidRPr="001B5019">
        <w:rPr>
          <w:rFonts w:ascii="Arial" w:hAnsi="Arial" w:cs="Arial"/>
          <w:spacing w:val="-4"/>
        </w:rPr>
        <w:t xml:space="preserve"> </w:t>
      </w:r>
      <w:r w:rsidRPr="001B5019">
        <w:rPr>
          <w:rFonts w:ascii="Arial" w:hAnsi="Arial" w:cs="Arial"/>
        </w:rPr>
        <w:t>y</w:t>
      </w:r>
      <w:r w:rsidRPr="001B5019">
        <w:rPr>
          <w:rFonts w:ascii="Arial" w:hAnsi="Arial" w:cs="Arial"/>
          <w:spacing w:val="-7"/>
        </w:rPr>
        <w:t xml:space="preserve"> </w:t>
      </w:r>
      <w:r w:rsidRPr="001B5019">
        <w:rPr>
          <w:rFonts w:ascii="Arial" w:hAnsi="Arial" w:cs="Arial"/>
        </w:rPr>
        <w:t>comerciales,</w:t>
      </w:r>
      <w:r w:rsidRPr="001B5019">
        <w:rPr>
          <w:rFonts w:ascii="Arial" w:hAnsi="Arial" w:cs="Arial"/>
          <w:spacing w:val="-5"/>
        </w:rPr>
        <w:t xml:space="preserve"> </w:t>
      </w:r>
      <w:r w:rsidRPr="001B5019">
        <w:rPr>
          <w:rFonts w:ascii="Arial" w:hAnsi="Arial" w:cs="Arial"/>
        </w:rPr>
        <w:t>verificar</w:t>
      </w:r>
      <w:r w:rsidRPr="001B5019">
        <w:rPr>
          <w:rFonts w:ascii="Arial" w:hAnsi="Arial" w:cs="Arial"/>
          <w:spacing w:val="-6"/>
        </w:rPr>
        <w:t xml:space="preserve"> </w:t>
      </w:r>
      <w:r w:rsidRPr="001B5019">
        <w:rPr>
          <w:rFonts w:ascii="Arial" w:hAnsi="Arial" w:cs="Arial"/>
        </w:rPr>
        <w:t>el</w:t>
      </w:r>
      <w:r w:rsidRPr="001B5019">
        <w:rPr>
          <w:rFonts w:ascii="Arial" w:hAnsi="Arial" w:cs="Arial"/>
          <w:spacing w:val="-5"/>
        </w:rPr>
        <w:t xml:space="preserve"> </w:t>
      </w:r>
      <w:r w:rsidRPr="001B5019">
        <w:rPr>
          <w:rFonts w:ascii="Arial" w:hAnsi="Arial" w:cs="Arial"/>
        </w:rPr>
        <w:t>cumplimiento de las obligaciones contractuales del CONTRATISTA y para fines estadísticos.</w:t>
      </w:r>
    </w:p>
    <w:p w14:paraId="60DF1E9E" w14:textId="77777777" w:rsidR="00E97F96" w:rsidRPr="001B5019" w:rsidRDefault="00E97F96">
      <w:pPr>
        <w:jc w:val="both"/>
        <w:rPr>
          <w:rFonts w:ascii="Arial" w:hAnsi="Arial" w:cs="Arial"/>
        </w:rPr>
        <w:sectPr w:rsidR="00E97F96" w:rsidRPr="001B5019">
          <w:type w:val="continuous"/>
          <w:pgSz w:w="12240" w:h="15840"/>
          <w:pgMar w:top="1340" w:right="1580" w:bottom="280" w:left="1600" w:header="720" w:footer="720" w:gutter="0"/>
          <w:cols w:space="720"/>
        </w:sectPr>
      </w:pPr>
    </w:p>
    <w:p w14:paraId="6AA67374" w14:textId="77777777" w:rsidR="00E97F96" w:rsidRPr="001B5019" w:rsidRDefault="00893EAC">
      <w:pPr>
        <w:pStyle w:val="Textoindependiente"/>
        <w:spacing w:before="90"/>
        <w:ind w:left="102" w:right="124"/>
        <w:jc w:val="both"/>
        <w:rPr>
          <w:rFonts w:ascii="Arial" w:hAnsi="Arial" w:cs="Arial"/>
        </w:rPr>
      </w:pPr>
      <w:r w:rsidRPr="001B5019">
        <w:rPr>
          <w:rFonts w:ascii="Arial" w:hAnsi="Arial" w:cs="Arial"/>
        </w:rPr>
        <w:lastRenderedPageBreak/>
        <w:t>Los datos personales para los cuales el CONTRATISTA deberá obtener y mantener la autorización de su titular serán aquéllos solicitados por el CONTRATANTE.</w:t>
      </w:r>
    </w:p>
    <w:p w14:paraId="0EA8241A" w14:textId="77777777" w:rsidR="00E97F96" w:rsidRPr="001B5019" w:rsidRDefault="00E97F96">
      <w:pPr>
        <w:pStyle w:val="Textoindependiente"/>
        <w:rPr>
          <w:rFonts w:ascii="Arial" w:hAnsi="Arial" w:cs="Arial"/>
        </w:rPr>
      </w:pPr>
    </w:p>
    <w:p w14:paraId="637DAFB1" w14:textId="77777777" w:rsidR="00E97F96" w:rsidRPr="001B5019" w:rsidRDefault="00E97F96">
      <w:pPr>
        <w:pStyle w:val="Textoindependiente"/>
        <w:spacing w:before="107"/>
        <w:rPr>
          <w:rFonts w:ascii="Arial" w:hAnsi="Arial" w:cs="Arial"/>
        </w:rPr>
      </w:pPr>
    </w:p>
    <w:p w14:paraId="67CA069E" w14:textId="77777777" w:rsidR="00E97F96" w:rsidRPr="001B5019" w:rsidRDefault="00893EAC">
      <w:pPr>
        <w:pStyle w:val="Textoindependiente"/>
        <w:ind w:left="102" w:right="112"/>
        <w:jc w:val="both"/>
        <w:rPr>
          <w:rFonts w:ascii="Arial" w:hAnsi="Arial" w:cs="Arial"/>
        </w:rPr>
      </w:pPr>
      <w:r w:rsidRPr="001B5019">
        <w:rPr>
          <w:rFonts w:ascii="Arial" w:hAnsi="Arial" w:cs="Arial"/>
        </w:rPr>
        <w:t>Las Partes se obligan a cumplir todas las obligaciones que les impone la Ley 1581 de 2012 y el Decreto 1377 de 2013, y todas las normas que los complementen o modifiquen.</w:t>
      </w:r>
    </w:p>
    <w:p w14:paraId="4C6CDC20" w14:textId="77777777" w:rsidR="00E97F96" w:rsidRPr="001B5019" w:rsidRDefault="00E97F96">
      <w:pPr>
        <w:pStyle w:val="Textoindependiente"/>
        <w:rPr>
          <w:rFonts w:ascii="Arial" w:hAnsi="Arial" w:cs="Arial"/>
        </w:rPr>
      </w:pPr>
    </w:p>
    <w:p w14:paraId="074593B7" w14:textId="77777777" w:rsidR="00E97F96" w:rsidRPr="001B5019" w:rsidRDefault="00E97F96">
      <w:pPr>
        <w:pStyle w:val="Textoindependiente"/>
        <w:spacing w:before="107"/>
        <w:rPr>
          <w:rFonts w:ascii="Arial" w:hAnsi="Arial" w:cs="Arial"/>
        </w:rPr>
      </w:pPr>
    </w:p>
    <w:p w14:paraId="13409007" w14:textId="77777777" w:rsidR="00E97F96" w:rsidRPr="001B5019" w:rsidRDefault="00893EAC">
      <w:pPr>
        <w:pStyle w:val="Textoindependiente"/>
        <w:spacing w:before="1"/>
        <w:ind w:left="102" w:right="114"/>
        <w:jc w:val="both"/>
        <w:rPr>
          <w:rFonts w:ascii="Arial" w:hAnsi="Arial" w:cs="Arial"/>
        </w:rPr>
      </w:pPr>
      <w:r w:rsidRPr="001B5019">
        <w:rPr>
          <w:rFonts w:ascii="Arial" w:hAnsi="Arial" w:cs="Arial"/>
        </w:rPr>
        <w:t>El CONTRATISTA se obliga a obtener y conservar dichas autorizaciones durante todo el término</w:t>
      </w:r>
      <w:r w:rsidRPr="001B5019">
        <w:rPr>
          <w:rFonts w:ascii="Arial" w:hAnsi="Arial" w:cs="Arial"/>
          <w:spacing w:val="-8"/>
        </w:rPr>
        <w:t xml:space="preserve"> </w:t>
      </w:r>
      <w:r w:rsidRPr="001B5019">
        <w:rPr>
          <w:rFonts w:ascii="Arial" w:hAnsi="Arial" w:cs="Arial"/>
        </w:rPr>
        <w:t>de</w:t>
      </w:r>
      <w:r w:rsidRPr="001B5019">
        <w:rPr>
          <w:rFonts w:ascii="Arial" w:hAnsi="Arial" w:cs="Arial"/>
          <w:spacing w:val="-8"/>
        </w:rPr>
        <w:t xml:space="preserve"> </w:t>
      </w:r>
      <w:r w:rsidRPr="001B5019">
        <w:rPr>
          <w:rFonts w:ascii="Arial" w:hAnsi="Arial" w:cs="Arial"/>
        </w:rPr>
        <w:t>duración</w:t>
      </w:r>
      <w:r w:rsidRPr="001B5019">
        <w:rPr>
          <w:rFonts w:ascii="Arial" w:hAnsi="Arial" w:cs="Arial"/>
          <w:spacing w:val="-8"/>
        </w:rPr>
        <w:t xml:space="preserve"> </w:t>
      </w:r>
      <w:r w:rsidRPr="001B5019">
        <w:rPr>
          <w:rFonts w:ascii="Arial" w:hAnsi="Arial" w:cs="Arial"/>
        </w:rPr>
        <w:t>del</w:t>
      </w:r>
      <w:r w:rsidRPr="001B5019">
        <w:rPr>
          <w:rFonts w:ascii="Arial" w:hAnsi="Arial" w:cs="Arial"/>
          <w:spacing w:val="-10"/>
        </w:rPr>
        <w:t xml:space="preserve"> </w:t>
      </w:r>
      <w:r w:rsidRPr="001B5019">
        <w:rPr>
          <w:rFonts w:ascii="Arial" w:hAnsi="Arial" w:cs="Arial"/>
        </w:rPr>
        <w:t>presente</w:t>
      </w:r>
      <w:r w:rsidRPr="001B5019">
        <w:rPr>
          <w:rFonts w:ascii="Arial" w:hAnsi="Arial" w:cs="Arial"/>
          <w:spacing w:val="-8"/>
        </w:rPr>
        <w:t xml:space="preserve"> </w:t>
      </w:r>
      <w:r w:rsidRPr="001B5019">
        <w:rPr>
          <w:rFonts w:ascii="Arial" w:hAnsi="Arial" w:cs="Arial"/>
        </w:rPr>
        <w:t>contrato</w:t>
      </w:r>
      <w:r w:rsidRPr="001B5019">
        <w:rPr>
          <w:rFonts w:ascii="Arial" w:hAnsi="Arial" w:cs="Arial"/>
          <w:spacing w:val="-8"/>
        </w:rPr>
        <w:t xml:space="preserve"> </w:t>
      </w:r>
      <w:r w:rsidRPr="001B5019">
        <w:rPr>
          <w:rFonts w:ascii="Arial" w:hAnsi="Arial" w:cs="Arial"/>
        </w:rPr>
        <w:t>y</w:t>
      </w:r>
      <w:r w:rsidRPr="001B5019">
        <w:rPr>
          <w:rFonts w:ascii="Arial" w:hAnsi="Arial" w:cs="Arial"/>
          <w:spacing w:val="-8"/>
        </w:rPr>
        <w:t xml:space="preserve"> </w:t>
      </w:r>
      <w:r w:rsidRPr="001B5019">
        <w:rPr>
          <w:rFonts w:ascii="Arial" w:hAnsi="Arial" w:cs="Arial"/>
        </w:rPr>
        <w:t>aun</w:t>
      </w:r>
      <w:r w:rsidRPr="001B5019">
        <w:rPr>
          <w:rFonts w:ascii="Arial" w:hAnsi="Arial" w:cs="Arial"/>
          <w:spacing w:val="-12"/>
        </w:rPr>
        <w:t xml:space="preserve"> </w:t>
      </w:r>
      <w:r w:rsidRPr="001B5019">
        <w:rPr>
          <w:rFonts w:ascii="Arial" w:hAnsi="Arial" w:cs="Arial"/>
        </w:rPr>
        <w:t>con</w:t>
      </w:r>
      <w:r w:rsidRPr="001B5019">
        <w:rPr>
          <w:rFonts w:ascii="Arial" w:hAnsi="Arial" w:cs="Arial"/>
          <w:spacing w:val="-7"/>
        </w:rPr>
        <w:t xml:space="preserve"> </w:t>
      </w:r>
      <w:r w:rsidRPr="001B5019">
        <w:rPr>
          <w:rFonts w:ascii="Arial" w:hAnsi="Arial" w:cs="Arial"/>
        </w:rPr>
        <w:t>posterioridad</w:t>
      </w:r>
      <w:r w:rsidRPr="001B5019">
        <w:rPr>
          <w:rFonts w:ascii="Arial" w:hAnsi="Arial" w:cs="Arial"/>
          <w:spacing w:val="-8"/>
        </w:rPr>
        <w:t xml:space="preserve"> </w:t>
      </w:r>
      <w:r w:rsidRPr="001B5019">
        <w:rPr>
          <w:rFonts w:ascii="Arial" w:hAnsi="Arial" w:cs="Arial"/>
        </w:rPr>
        <w:t>a</w:t>
      </w:r>
      <w:r w:rsidRPr="001B5019">
        <w:rPr>
          <w:rFonts w:ascii="Arial" w:hAnsi="Arial" w:cs="Arial"/>
          <w:spacing w:val="-8"/>
        </w:rPr>
        <w:t xml:space="preserve"> </w:t>
      </w:r>
      <w:r w:rsidRPr="001B5019">
        <w:rPr>
          <w:rFonts w:ascii="Arial" w:hAnsi="Arial" w:cs="Arial"/>
        </w:rPr>
        <w:t>su</w:t>
      </w:r>
      <w:r w:rsidRPr="001B5019">
        <w:rPr>
          <w:rFonts w:ascii="Arial" w:hAnsi="Arial" w:cs="Arial"/>
          <w:spacing w:val="-9"/>
        </w:rPr>
        <w:t xml:space="preserve"> </w:t>
      </w:r>
      <w:r w:rsidRPr="001B5019">
        <w:rPr>
          <w:rFonts w:ascii="Arial" w:hAnsi="Arial" w:cs="Arial"/>
        </w:rPr>
        <w:t>terminación,</w:t>
      </w:r>
      <w:r w:rsidRPr="001B5019">
        <w:rPr>
          <w:rFonts w:ascii="Arial" w:hAnsi="Arial" w:cs="Arial"/>
          <w:spacing w:val="-6"/>
        </w:rPr>
        <w:t xml:space="preserve"> </w:t>
      </w:r>
      <w:r w:rsidRPr="001B5019">
        <w:rPr>
          <w:rFonts w:ascii="Arial" w:hAnsi="Arial" w:cs="Arial"/>
        </w:rPr>
        <w:t>y</w:t>
      </w:r>
      <w:r w:rsidRPr="001B5019">
        <w:rPr>
          <w:rFonts w:ascii="Arial" w:hAnsi="Arial" w:cs="Arial"/>
          <w:spacing w:val="-8"/>
        </w:rPr>
        <w:t xml:space="preserve"> </w:t>
      </w:r>
      <w:r w:rsidRPr="001B5019">
        <w:rPr>
          <w:rFonts w:ascii="Arial" w:hAnsi="Arial" w:cs="Arial"/>
        </w:rPr>
        <w:t>a</w:t>
      </w:r>
      <w:r w:rsidRPr="001B5019">
        <w:rPr>
          <w:rFonts w:ascii="Arial" w:hAnsi="Arial" w:cs="Arial"/>
          <w:spacing w:val="-10"/>
        </w:rPr>
        <w:t xml:space="preserve"> </w:t>
      </w:r>
      <w:r w:rsidRPr="001B5019">
        <w:rPr>
          <w:rFonts w:ascii="Arial" w:hAnsi="Arial" w:cs="Arial"/>
        </w:rPr>
        <w:t>que las</w:t>
      </w:r>
      <w:r w:rsidRPr="001B5019">
        <w:rPr>
          <w:rFonts w:ascii="Arial" w:hAnsi="Arial" w:cs="Arial"/>
          <w:spacing w:val="-6"/>
        </w:rPr>
        <w:t xml:space="preserve"> </w:t>
      </w:r>
      <w:r w:rsidRPr="001B5019">
        <w:rPr>
          <w:rFonts w:ascii="Arial" w:hAnsi="Arial" w:cs="Arial"/>
        </w:rPr>
        <w:t>mismas</w:t>
      </w:r>
      <w:r w:rsidRPr="001B5019">
        <w:rPr>
          <w:rFonts w:ascii="Arial" w:hAnsi="Arial" w:cs="Arial"/>
          <w:spacing w:val="-8"/>
        </w:rPr>
        <w:t xml:space="preserve"> </w:t>
      </w:r>
      <w:r w:rsidRPr="001B5019">
        <w:rPr>
          <w:rFonts w:ascii="Arial" w:hAnsi="Arial" w:cs="Arial"/>
        </w:rPr>
        <w:t>estén</w:t>
      </w:r>
      <w:r w:rsidRPr="001B5019">
        <w:rPr>
          <w:rFonts w:ascii="Arial" w:hAnsi="Arial" w:cs="Arial"/>
          <w:spacing w:val="-6"/>
        </w:rPr>
        <w:t xml:space="preserve"> </w:t>
      </w:r>
      <w:r w:rsidRPr="001B5019">
        <w:rPr>
          <w:rFonts w:ascii="Arial" w:hAnsi="Arial" w:cs="Arial"/>
        </w:rPr>
        <w:t>disponibles</w:t>
      </w:r>
      <w:r w:rsidRPr="001B5019">
        <w:rPr>
          <w:rFonts w:ascii="Arial" w:hAnsi="Arial" w:cs="Arial"/>
          <w:spacing w:val="-5"/>
        </w:rPr>
        <w:t xml:space="preserve"> </w:t>
      </w:r>
      <w:r w:rsidRPr="001B5019">
        <w:rPr>
          <w:rFonts w:ascii="Arial" w:hAnsi="Arial" w:cs="Arial"/>
        </w:rPr>
        <w:t>en</w:t>
      </w:r>
      <w:r w:rsidRPr="001B5019">
        <w:rPr>
          <w:rFonts w:ascii="Arial" w:hAnsi="Arial" w:cs="Arial"/>
          <w:spacing w:val="-6"/>
        </w:rPr>
        <w:t xml:space="preserve"> </w:t>
      </w:r>
      <w:r w:rsidRPr="001B5019">
        <w:rPr>
          <w:rFonts w:ascii="Arial" w:hAnsi="Arial" w:cs="Arial"/>
        </w:rPr>
        <w:t>todo</w:t>
      </w:r>
      <w:r w:rsidRPr="001B5019">
        <w:rPr>
          <w:rFonts w:ascii="Arial" w:hAnsi="Arial" w:cs="Arial"/>
          <w:spacing w:val="-6"/>
        </w:rPr>
        <w:t xml:space="preserve"> </w:t>
      </w:r>
      <w:r w:rsidRPr="001B5019">
        <w:rPr>
          <w:rFonts w:ascii="Arial" w:hAnsi="Arial" w:cs="Arial"/>
        </w:rPr>
        <w:t>momento</w:t>
      </w:r>
      <w:r w:rsidRPr="001B5019">
        <w:rPr>
          <w:rFonts w:ascii="Arial" w:hAnsi="Arial" w:cs="Arial"/>
          <w:spacing w:val="-6"/>
        </w:rPr>
        <w:t xml:space="preserve"> </w:t>
      </w:r>
      <w:r w:rsidRPr="001B5019">
        <w:rPr>
          <w:rFonts w:ascii="Arial" w:hAnsi="Arial" w:cs="Arial"/>
        </w:rPr>
        <w:t>para</w:t>
      </w:r>
      <w:r w:rsidRPr="001B5019">
        <w:rPr>
          <w:rFonts w:ascii="Arial" w:hAnsi="Arial" w:cs="Arial"/>
          <w:spacing w:val="-6"/>
        </w:rPr>
        <w:t xml:space="preserve"> </w:t>
      </w:r>
      <w:r w:rsidRPr="001B5019">
        <w:rPr>
          <w:rFonts w:ascii="Arial" w:hAnsi="Arial" w:cs="Arial"/>
        </w:rPr>
        <w:t>que</w:t>
      </w:r>
      <w:r w:rsidRPr="001B5019">
        <w:rPr>
          <w:rFonts w:ascii="Arial" w:hAnsi="Arial" w:cs="Arial"/>
          <w:spacing w:val="-7"/>
        </w:rPr>
        <w:t xml:space="preserve"> </w:t>
      </w:r>
      <w:r w:rsidRPr="001B5019">
        <w:rPr>
          <w:rFonts w:ascii="Arial" w:hAnsi="Arial" w:cs="Arial"/>
        </w:rPr>
        <w:t>el</w:t>
      </w:r>
      <w:r w:rsidRPr="001B5019">
        <w:rPr>
          <w:rFonts w:ascii="Arial" w:hAnsi="Arial" w:cs="Arial"/>
          <w:spacing w:val="-6"/>
        </w:rPr>
        <w:t xml:space="preserve"> </w:t>
      </w:r>
      <w:r w:rsidRPr="001B5019">
        <w:rPr>
          <w:rFonts w:ascii="Arial" w:hAnsi="Arial" w:cs="Arial"/>
        </w:rPr>
        <w:t>CONTRATANTE</w:t>
      </w:r>
      <w:r w:rsidRPr="001B5019">
        <w:rPr>
          <w:rFonts w:ascii="Arial" w:hAnsi="Arial" w:cs="Arial"/>
          <w:spacing w:val="-6"/>
        </w:rPr>
        <w:t xml:space="preserve"> </w:t>
      </w:r>
      <w:r w:rsidRPr="001B5019">
        <w:rPr>
          <w:rFonts w:ascii="Arial" w:hAnsi="Arial" w:cs="Arial"/>
        </w:rPr>
        <w:t>pueda</w:t>
      </w:r>
      <w:r w:rsidRPr="001B5019">
        <w:rPr>
          <w:rFonts w:ascii="Arial" w:hAnsi="Arial" w:cs="Arial"/>
          <w:spacing w:val="-6"/>
        </w:rPr>
        <w:t xml:space="preserve"> </w:t>
      </w:r>
      <w:r w:rsidRPr="001B5019">
        <w:rPr>
          <w:rFonts w:ascii="Arial" w:hAnsi="Arial" w:cs="Arial"/>
        </w:rPr>
        <w:t>acceder</w:t>
      </w:r>
      <w:r w:rsidRPr="001B5019">
        <w:rPr>
          <w:rFonts w:ascii="Arial" w:hAnsi="Arial" w:cs="Arial"/>
          <w:spacing w:val="-7"/>
        </w:rPr>
        <w:t xml:space="preserve"> </w:t>
      </w:r>
      <w:r w:rsidRPr="001B5019">
        <w:rPr>
          <w:rFonts w:ascii="Arial" w:hAnsi="Arial" w:cs="Arial"/>
        </w:rPr>
        <w:t xml:space="preserve">a ellas, consultarlas, pedir que se hagan modificaciones, y obtener copias de </w:t>
      </w:r>
      <w:proofErr w:type="gramStart"/>
      <w:r w:rsidRPr="001B5019">
        <w:rPr>
          <w:rFonts w:ascii="Arial" w:hAnsi="Arial" w:cs="Arial"/>
        </w:rPr>
        <w:t>las mismas</w:t>
      </w:r>
      <w:proofErr w:type="gramEnd"/>
      <w:r w:rsidRPr="001B5019">
        <w:rPr>
          <w:rFonts w:ascii="Arial" w:hAnsi="Arial" w:cs="Arial"/>
        </w:rPr>
        <w:t>.</w:t>
      </w:r>
    </w:p>
    <w:p w14:paraId="2EE20707" w14:textId="77777777" w:rsidR="00E97F96" w:rsidRPr="001B5019" w:rsidRDefault="00E97F96">
      <w:pPr>
        <w:pStyle w:val="Textoindependiente"/>
        <w:rPr>
          <w:rFonts w:ascii="Arial" w:hAnsi="Arial" w:cs="Arial"/>
        </w:rPr>
      </w:pPr>
    </w:p>
    <w:p w14:paraId="30347102" w14:textId="77777777" w:rsidR="00E97F96" w:rsidRPr="001B5019" w:rsidRDefault="00E97F96">
      <w:pPr>
        <w:pStyle w:val="Textoindependiente"/>
        <w:spacing w:before="107"/>
        <w:rPr>
          <w:rFonts w:ascii="Arial" w:hAnsi="Arial" w:cs="Arial"/>
        </w:rPr>
      </w:pPr>
    </w:p>
    <w:p w14:paraId="66E02EEB" w14:textId="77777777" w:rsidR="00E97F96" w:rsidRPr="001B5019" w:rsidRDefault="00893EAC">
      <w:pPr>
        <w:pStyle w:val="Textoindependiente"/>
        <w:ind w:left="102" w:right="118"/>
        <w:jc w:val="both"/>
        <w:rPr>
          <w:rFonts w:ascii="Arial" w:hAnsi="Arial" w:cs="Arial"/>
        </w:rPr>
      </w:pPr>
      <w:r w:rsidRPr="001B5019">
        <w:rPr>
          <w:rFonts w:ascii="Arial" w:hAnsi="Arial" w:cs="Arial"/>
        </w:rPr>
        <w:t>El</w:t>
      </w:r>
      <w:r w:rsidRPr="001B5019">
        <w:rPr>
          <w:rFonts w:ascii="Arial" w:hAnsi="Arial" w:cs="Arial"/>
          <w:spacing w:val="-7"/>
        </w:rPr>
        <w:t xml:space="preserve"> </w:t>
      </w:r>
      <w:r w:rsidRPr="001B5019">
        <w:rPr>
          <w:rFonts w:ascii="Arial" w:hAnsi="Arial" w:cs="Arial"/>
        </w:rPr>
        <w:t>incumplimiento</w:t>
      </w:r>
      <w:r w:rsidRPr="001B5019">
        <w:rPr>
          <w:rFonts w:ascii="Arial" w:hAnsi="Arial" w:cs="Arial"/>
          <w:spacing w:val="-7"/>
        </w:rPr>
        <w:t xml:space="preserve"> </w:t>
      </w:r>
      <w:r w:rsidRPr="001B5019">
        <w:rPr>
          <w:rFonts w:ascii="Arial" w:hAnsi="Arial" w:cs="Arial"/>
        </w:rPr>
        <w:t>por</w:t>
      </w:r>
      <w:r w:rsidRPr="001B5019">
        <w:rPr>
          <w:rFonts w:ascii="Arial" w:hAnsi="Arial" w:cs="Arial"/>
          <w:spacing w:val="-9"/>
        </w:rPr>
        <w:t xml:space="preserve"> </w:t>
      </w:r>
      <w:r w:rsidRPr="001B5019">
        <w:rPr>
          <w:rFonts w:ascii="Arial" w:hAnsi="Arial" w:cs="Arial"/>
        </w:rPr>
        <w:t>parte</w:t>
      </w:r>
      <w:r w:rsidRPr="001B5019">
        <w:rPr>
          <w:rFonts w:ascii="Arial" w:hAnsi="Arial" w:cs="Arial"/>
          <w:spacing w:val="-8"/>
        </w:rPr>
        <w:t xml:space="preserve"> </w:t>
      </w:r>
      <w:r w:rsidRPr="001B5019">
        <w:rPr>
          <w:rFonts w:ascii="Arial" w:hAnsi="Arial" w:cs="Arial"/>
        </w:rPr>
        <w:t>del</w:t>
      </w:r>
      <w:r w:rsidRPr="001B5019">
        <w:rPr>
          <w:rFonts w:ascii="Arial" w:hAnsi="Arial" w:cs="Arial"/>
          <w:spacing w:val="-8"/>
        </w:rPr>
        <w:t xml:space="preserve"> </w:t>
      </w:r>
      <w:r w:rsidRPr="001B5019">
        <w:rPr>
          <w:rFonts w:ascii="Arial" w:hAnsi="Arial" w:cs="Arial"/>
        </w:rPr>
        <w:t>CONTRATISTA</w:t>
      </w:r>
      <w:r w:rsidRPr="001B5019">
        <w:rPr>
          <w:rFonts w:ascii="Arial" w:hAnsi="Arial" w:cs="Arial"/>
          <w:spacing w:val="-8"/>
        </w:rPr>
        <w:t xml:space="preserve"> </w:t>
      </w:r>
      <w:r w:rsidRPr="001B5019">
        <w:rPr>
          <w:rFonts w:ascii="Arial" w:hAnsi="Arial" w:cs="Arial"/>
        </w:rPr>
        <w:t>de</w:t>
      </w:r>
      <w:r w:rsidRPr="001B5019">
        <w:rPr>
          <w:rFonts w:ascii="Arial" w:hAnsi="Arial" w:cs="Arial"/>
          <w:spacing w:val="-8"/>
        </w:rPr>
        <w:t xml:space="preserve"> </w:t>
      </w:r>
      <w:r w:rsidRPr="001B5019">
        <w:rPr>
          <w:rFonts w:ascii="Arial" w:hAnsi="Arial" w:cs="Arial"/>
        </w:rPr>
        <w:t>cualquiera</w:t>
      </w:r>
      <w:r w:rsidRPr="001B5019">
        <w:rPr>
          <w:rFonts w:ascii="Arial" w:hAnsi="Arial" w:cs="Arial"/>
          <w:spacing w:val="-8"/>
        </w:rPr>
        <w:t xml:space="preserve"> </w:t>
      </w:r>
      <w:r w:rsidRPr="001B5019">
        <w:rPr>
          <w:rFonts w:ascii="Arial" w:hAnsi="Arial" w:cs="Arial"/>
        </w:rPr>
        <w:t>de</w:t>
      </w:r>
      <w:r w:rsidRPr="001B5019">
        <w:rPr>
          <w:rFonts w:ascii="Arial" w:hAnsi="Arial" w:cs="Arial"/>
          <w:spacing w:val="-8"/>
        </w:rPr>
        <w:t xml:space="preserve"> </w:t>
      </w:r>
      <w:r w:rsidRPr="001B5019">
        <w:rPr>
          <w:rFonts w:ascii="Arial" w:hAnsi="Arial" w:cs="Arial"/>
        </w:rPr>
        <w:t>las</w:t>
      </w:r>
      <w:r w:rsidRPr="001B5019">
        <w:rPr>
          <w:rFonts w:ascii="Arial" w:hAnsi="Arial" w:cs="Arial"/>
          <w:spacing w:val="-7"/>
        </w:rPr>
        <w:t xml:space="preserve"> </w:t>
      </w:r>
      <w:r w:rsidRPr="001B5019">
        <w:rPr>
          <w:rFonts w:ascii="Arial" w:hAnsi="Arial" w:cs="Arial"/>
        </w:rPr>
        <w:t>obligaciones</w:t>
      </w:r>
      <w:r w:rsidRPr="001B5019">
        <w:rPr>
          <w:rFonts w:ascii="Arial" w:hAnsi="Arial" w:cs="Arial"/>
          <w:spacing w:val="-7"/>
        </w:rPr>
        <w:t xml:space="preserve"> </w:t>
      </w:r>
      <w:r w:rsidRPr="001B5019">
        <w:rPr>
          <w:rFonts w:ascii="Arial" w:hAnsi="Arial" w:cs="Arial"/>
        </w:rPr>
        <w:t>descritas</w:t>
      </w:r>
      <w:r w:rsidRPr="001B5019">
        <w:rPr>
          <w:rFonts w:ascii="Arial" w:hAnsi="Arial" w:cs="Arial"/>
          <w:spacing w:val="-7"/>
        </w:rPr>
        <w:t xml:space="preserve"> </w:t>
      </w:r>
      <w:r w:rsidRPr="001B5019">
        <w:rPr>
          <w:rFonts w:ascii="Arial" w:hAnsi="Arial" w:cs="Arial"/>
        </w:rPr>
        <w:t>en la presente cláusula será un incumplimiento del presente contrato y facultará al CONTRATANTE para cobrar al CONTRATISTA todos los perjuicios que el incumplimiento de esta cláusula le haya generado.</w:t>
      </w:r>
    </w:p>
    <w:p w14:paraId="4174DB5E" w14:textId="77777777" w:rsidR="00E97F96" w:rsidRPr="001B5019" w:rsidRDefault="00E97F96">
      <w:pPr>
        <w:pStyle w:val="Textoindependiente"/>
        <w:spacing w:before="107"/>
        <w:rPr>
          <w:rFonts w:ascii="Arial" w:hAnsi="Arial" w:cs="Arial"/>
        </w:rPr>
      </w:pPr>
    </w:p>
    <w:p w14:paraId="3B107180" w14:textId="77777777" w:rsidR="00E97F96" w:rsidRPr="001B5019" w:rsidRDefault="00893EAC">
      <w:pPr>
        <w:pStyle w:val="Prrafodelista"/>
        <w:numPr>
          <w:ilvl w:val="0"/>
          <w:numId w:val="2"/>
        </w:numPr>
        <w:tabs>
          <w:tab w:val="left" w:pos="820"/>
        </w:tabs>
        <w:ind w:left="820" w:hanging="359"/>
        <w:rPr>
          <w:rFonts w:ascii="Arial" w:hAnsi="Arial" w:cs="Arial"/>
          <w:sz w:val="24"/>
        </w:rPr>
      </w:pPr>
      <w:bookmarkStart w:id="1" w:name="2._HÁBEAS_DATA"/>
      <w:bookmarkEnd w:id="1"/>
      <w:r w:rsidRPr="001B5019">
        <w:rPr>
          <w:rFonts w:ascii="Arial" w:hAnsi="Arial" w:cs="Arial"/>
          <w:spacing w:val="-2"/>
          <w:sz w:val="24"/>
        </w:rPr>
        <w:t>HÁBEAS</w:t>
      </w:r>
      <w:r w:rsidRPr="001B5019">
        <w:rPr>
          <w:rFonts w:ascii="Arial" w:hAnsi="Arial" w:cs="Arial"/>
          <w:spacing w:val="-8"/>
          <w:sz w:val="24"/>
        </w:rPr>
        <w:t xml:space="preserve"> </w:t>
      </w:r>
      <w:r w:rsidRPr="001B5019">
        <w:rPr>
          <w:rFonts w:ascii="Arial" w:hAnsi="Arial" w:cs="Arial"/>
          <w:spacing w:val="-4"/>
          <w:sz w:val="24"/>
        </w:rPr>
        <w:t>DATA</w:t>
      </w:r>
    </w:p>
    <w:p w14:paraId="00DF18DD" w14:textId="77777777" w:rsidR="00E97F96" w:rsidRPr="001B5019" w:rsidRDefault="00893EAC">
      <w:pPr>
        <w:pStyle w:val="Textoindependiente"/>
        <w:spacing w:before="164"/>
        <w:ind w:left="102" w:right="120"/>
        <w:jc w:val="both"/>
        <w:rPr>
          <w:rFonts w:ascii="Arial" w:hAnsi="Arial" w:cs="Arial"/>
        </w:rPr>
      </w:pPr>
      <w:r w:rsidRPr="001B5019">
        <w:rPr>
          <w:rFonts w:ascii="Arial" w:hAnsi="Arial" w:cs="Arial"/>
        </w:rPr>
        <w:t>En caso de que en virtud del presente contrato se requiera el tratamiento de datos personales</w:t>
      </w:r>
      <w:r w:rsidRPr="001B5019">
        <w:rPr>
          <w:rFonts w:ascii="Arial" w:hAnsi="Arial" w:cs="Arial"/>
          <w:spacing w:val="-12"/>
        </w:rPr>
        <w:t xml:space="preserve"> </w:t>
      </w:r>
      <w:r w:rsidRPr="001B5019">
        <w:rPr>
          <w:rFonts w:ascii="Arial" w:hAnsi="Arial" w:cs="Arial"/>
        </w:rPr>
        <w:t>que</w:t>
      </w:r>
      <w:r w:rsidRPr="001B5019">
        <w:rPr>
          <w:rFonts w:ascii="Arial" w:hAnsi="Arial" w:cs="Arial"/>
          <w:spacing w:val="-13"/>
        </w:rPr>
        <w:t xml:space="preserve"> </w:t>
      </w:r>
      <w:r w:rsidRPr="001B5019">
        <w:rPr>
          <w:rFonts w:ascii="Arial" w:hAnsi="Arial" w:cs="Arial"/>
        </w:rPr>
        <w:t>necesiten</w:t>
      </w:r>
      <w:r w:rsidRPr="001B5019">
        <w:rPr>
          <w:rFonts w:ascii="Arial" w:hAnsi="Arial" w:cs="Arial"/>
          <w:spacing w:val="-10"/>
        </w:rPr>
        <w:t xml:space="preserve"> </w:t>
      </w:r>
      <w:r w:rsidRPr="001B5019">
        <w:rPr>
          <w:rFonts w:ascii="Arial" w:hAnsi="Arial" w:cs="Arial"/>
        </w:rPr>
        <w:t>autorización</w:t>
      </w:r>
      <w:r w:rsidRPr="001B5019">
        <w:rPr>
          <w:rFonts w:ascii="Arial" w:hAnsi="Arial" w:cs="Arial"/>
          <w:spacing w:val="-13"/>
        </w:rPr>
        <w:t xml:space="preserve"> </w:t>
      </w:r>
      <w:r w:rsidRPr="001B5019">
        <w:rPr>
          <w:rFonts w:ascii="Arial" w:hAnsi="Arial" w:cs="Arial"/>
        </w:rPr>
        <w:t>de</w:t>
      </w:r>
      <w:r w:rsidRPr="001B5019">
        <w:rPr>
          <w:rFonts w:ascii="Arial" w:hAnsi="Arial" w:cs="Arial"/>
          <w:spacing w:val="-13"/>
        </w:rPr>
        <w:t xml:space="preserve"> </w:t>
      </w:r>
      <w:r w:rsidRPr="001B5019">
        <w:rPr>
          <w:rFonts w:ascii="Arial" w:hAnsi="Arial" w:cs="Arial"/>
        </w:rPr>
        <w:t>acuerdo</w:t>
      </w:r>
      <w:r w:rsidRPr="001B5019">
        <w:rPr>
          <w:rFonts w:ascii="Arial" w:hAnsi="Arial" w:cs="Arial"/>
          <w:spacing w:val="-10"/>
        </w:rPr>
        <w:t xml:space="preserve"> </w:t>
      </w:r>
      <w:r w:rsidRPr="001B5019">
        <w:rPr>
          <w:rFonts w:ascii="Arial" w:hAnsi="Arial" w:cs="Arial"/>
        </w:rPr>
        <w:t>con</w:t>
      </w:r>
      <w:r w:rsidRPr="001B5019">
        <w:rPr>
          <w:rFonts w:ascii="Arial" w:hAnsi="Arial" w:cs="Arial"/>
          <w:spacing w:val="-12"/>
        </w:rPr>
        <w:t xml:space="preserve"> </w:t>
      </w:r>
      <w:r w:rsidRPr="001B5019">
        <w:rPr>
          <w:rFonts w:ascii="Arial" w:hAnsi="Arial" w:cs="Arial"/>
        </w:rPr>
        <w:t>la</w:t>
      </w:r>
      <w:r w:rsidRPr="001B5019">
        <w:rPr>
          <w:rFonts w:ascii="Arial" w:hAnsi="Arial" w:cs="Arial"/>
          <w:spacing w:val="-13"/>
        </w:rPr>
        <w:t xml:space="preserve"> </w:t>
      </w:r>
      <w:r w:rsidRPr="001B5019">
        <w:rPr>
          <w:rFonts w:ascii="Arial" w:hAnsi="Arial" w:cs="Arial"/>
        </w:rPr>
        <w:t>Ley</w:t>
      </w:r>
      <w:r w:rsidRPr="001B5019">
        <w:rPr>
          <w:rFonts w:ascii="Arial" w:hAnsi="Arial" w:cs="Arial"/>
          <w:spacing w:val="-12"/>
        </w:rPr>
        <w:t xml:space="preserve"> </w:t>
      </w:r>
      <w:r w:rsidRPr="001B5019">
        <w:rPr>
          <w:rFonts w:ascii="Arial" w:hAnsi="Arial" w:cs="Arial"/>
        </w:rPr>
        <w:t>1581</w:t>
      </w:r>
      <w:r w:rsidRPr="001B5019">
        <w:rPr>
          <w:rFonts w:ascii="Arial" w:hAnsi="Arial" w:cs="Arial"/>
          <w:spacing w:val="-11"/>
        </w:rPr>
        <w:t xml:space="preserve"> </w:t>
      </w:r>
      <w:r w:rsidRPr="001B5019">
        <w:rPr>
          <w:rFonts w:ascii="Arial" w:hAnsi="Arial" w:cs="Arial"/>
        </w:rPr>
        <w:t>de</w:t>
      </w:r>
      <w:r w:rsidRPr="001B5019">
        <w:rPr>
          <w:rFonts w:ascii="Arial" w:hAnsi="Arial" w:cs="Arial"/>
          <w:spacing w:val="-13"/>
        </w:rPr>
        <w:t xml:space="preserve"> </w:t>
      </w:r>
      <w:r w:rsidRPr="001B5019">
        <w:rPr>
          <w:rFonts w:ascii="Arial" w:hAnsi="Arial" w:cs="Arial"/>
        </w:rPr>
        <w:t>2012</w:t>
      </w:r>
      <w:r w:rsidRPr="001B5019">
        <w:rPr>
          <w:rFonts w:ascii="Arial" w:hAnsi="Arial" w:cs="Arial"/>
          <w:spacing w:val="-14"/>
        </w:rPr>
        <w:t xml:space="preserve"> </w:t>
      </w:r>
      <w:r w:rsidRPr="001B5019">
        <w:rPr>
          <w:rFonts w:ascii="Arial" w:hAnsi="Arial" w:cs="Arial"/>
        </w:rPr>
        <w:t>y</w:t>
      </w:r>
      <w:r w:rsidRPr="001B5019">
        <w:rPr>
          <w:rFonts w:ascii="Arial" w:hAnsi="Arial" w:cs="Arial"/>
          <w:spacing w:val="-14"/>
        </w:rPr>
        <w:t xml:space="preserve"> </w:t>
      </w:r>
      <w:r w:rsidRPr="001B5019">
        <w:rPr>
          <w:rFonts w:ascii="Arial" w:hAnsi="Arial" w:cs="Arial"/>
        </w:rPr>
        <w:t>el</w:t>
      </w:r>
      <w:r w:rsidRPr="001B5019">
        <w:rPr>
          <w:rFonts w:ascii="Arial" w:hAnsi="Arial" w:cs="Arial"/>
          <w:spacing w:val="-11"/>
        </w:rPr>
        <w:t xml:space="preserve"> </w:t>
      </w:r>
      <w:r w:rsidRPr="001B5019">
        <w:rPr>
          <w:rFonts w:ascii="Arial" w:hAnsi="Arial" w:cs="Arial"/>
        </w:rPr>
        <w:t>Decreto</w:t>
      </w:r>
      <w:r w:rsidRPr="001B5019">
        <w:rPr>
          <w:rFonts w:ascii="Arial" w:hAnsi="Arial" w:cs="Arial"/>
          <w:spacing w:val="-12"/>
        </w:rPr>
        <w:t xml:space="preserve"> </w:t>
      </w:r>
      <w:r w:rsidRPr="001B5019">
        <w:rPr>
          <w:rFonts w:ascii="Arial" w:hAnsi="Arial" w:cs="Arial"/>
        </w:rPr>
        <w:t>1377 de 2013, Las Partes se obligan a obtener de todos sus asociados, representantes legales, y trabajadores,</w:t>
      </w:r>
      <w:r w:rsidRPr="001B5019">
        <w:rPr>
          <w:rFonts w:ascii="Arial" w:hAnsi="Arial" w:cs="Arial"/>
          <w:spacing w:val="-8"/>
        </w:rPr>
        <w:t xml:space="preserve"> </w:t>
      </w:r>
      <w:r w:rsidRPr="001B5019">
        <w:rPr>
          <w:rFonts w:ascii="Arial" w:hAnsi="Arial" w:cs="Arial"/>
        </w:rPr>
        <w:t>un</w:t>
      </w:r>
      <w:r w:rsidRPr="001B5019">
        <w:rPr>
          <w:rFonts w:ascii="Arial" w:hAnsi="Arial" w:cs="Arial"/>
          <w:spacing w:val="-7"/>
        </w:rPr>
        <w:t xml:space="preserve"> </w:t>
      </w:r>
      <w:r w:rsidRPr="001B5019">
        <w:rPr>
          <w:rFonts w:ascii="Arial" w:hAnsi="Arial" w:cs="Arial"/>
        </w:rPr>
        <w:t>documento</w:t>
      </w:r>
      <w:r w:rsidRPr="001B5019">
        <w:rPr>
          <w:rFonts w:ascii="Arial" w:hAnsi="Arial" w:cs="Arial"/>
          <w:spacing w:val="-7"/>
        </w:rPr>
        <w:t xml:space="preserve"> </w:t>
      </w:r>
      <w:r w:rsidRPr="001B5019">
        <w:rPr>
          <w:rFonts w:ascii="Arial" w:hAnsi="Arial" w:cs="Arial"/>
        </w:rPr>
        <w:t>escrito</w:t>
      </w:r>
      <w:r w:rsidRPr="001B5019">
        <w:rPr>
          <w:rFonts w:ascii="Arial" w:hAnsi="Arial" w:cs="Arial"/>
          <w:spacing w:val="-8"/>
        </w:rPr>
        <w:t xml:space="preserve"> </w:t>
      </w:r>
      <w:r w:rsidRPr="001B5019">
        <w:rPr>
          <w:rFonts w:ascii="Arial" w:hAnsi="Arial" w:cs="Arial"/>
        </w:rPr>
        <w:t>mediante</w:t>
      </w:r>
      <w:r w:rsidRPr="001B5019">
        <w:rPr>
          <w:rFonts w:ascii="Arial" w:hAnsi="Arial" w:cs="Arial"/>
          <w:spacing w:val="-9"/>
        </w:rPr>
        <w:t xml:space="preserve"> </w:t>
      </w:r>
      <w:r w:rsidRPr="001B5019">
        <w:rPr>
          <w:rFonts w:ascii="Arial" w:hAnsi="Arial" w:cs="Arial"/>
        </w:rPr>
        <w:t>el</w:t>
      </w:r>
      <w:r w:rsidRPr="001B5019">
        <w:rPr>
          <w:rFonts w:ascii="Arial" w:hAnsi="Arial" w:cs="Arial"/>
          <w:spacing w:val="-8"/>
        </w:rPr>
        <w:t xml:space="preserve"> </w:t>
      </w:r>
      <w:r w:rsidRPr="001B5019">
        <w:rPr>
          <w:rFonts w:ascii="Arial" w:hAnsi="Arial" w:cs="Arial"/>
        </w:rPr>
        <w:t>cual</w:t>
      </w:r>
      <w:r w:rsidRPr="001B5019">
        <w:rPr>
          <w:rFonts w:ascii="Arial" w:hAnsi="Arial" w:cs="Arial"/>
          <w:spacing w:val="-8"/>
        </w:rPr>
        <w:t xml:space="preserve"> </w:t>
      </w:r>
      <w:r w:rsidRPr="001B5019">
        <w:rPr>
          <w:rFonts w:ascii="Arial" w:hAnsi="Arial" w:cs="Arial"/>
        </w:rPr>
        <w:t>se</w:t>
      </w:r>
      <w:r w:rsidRPr="001B5019">
        <w:rPr>
          <w:rFonts w:ascii="Arial" w:hAnsi="Arial" w:cs="Arial"/>
          <w:spacing w:val="-8"/>
        </w:rPr>
        <w:t xml:space="preserve"> </w:t>
      </w:r>
      <w:r w:rsidRPr="001B5019">
        <w:rPr>
          <w:rFonts w:ascii="Arial" w:hAnsi="Arial" w:cs="Arial"/>
        </w:rPr>
        <w:t>autorice</w:t>
      </w:r>
      <w:r w:rsidRPr="001B5019">
        <w:rPr>
          <w:rFonts w:ascii="Arial" w:hAnsi="Arial" w:cs="Arial"/>
          <w:spacing w:val="-8"/>
        </w:rPr>
        <w:t xml:space="preserve"> </w:t>
      </w:r>
      <w:r w:rsidRPr="001B5019">
        <w:rPr>
          <w:rFonts w:ascii="Arial" w:hAnsi="Arial" w:cs="Arial"/>
        </w:rPr>
        <w:t>a</w:t>
      </w:r>
      <w:r w:rsidRPr="001B5019">
        <w:rPr>
          <w:rFonts w:ascii="Arial" w:hAnsi="Arial" w:cs="Arial"/>
          <w:spacing w:val="-8"/>
        </w:rPr>
        <w:t xml:space="preserve"> </w:t>
      </w:r>
      <w:r w:rsidRPr="001B5019">
        <w:rPr>
          <w:rFonts w:ascii="Arial" w:hAnsi="Arial" w:cs="Arial"/>
        </w:rPr>
        <w:t>la</w:t>
      </w:r>
      <w:r w:rsidRPr="001B5019">
        <w:rPr>
          <w:rFonts w:ascii="Arial" w:hAnsi="Arial" w:cs="Arial"/>
          <w:spacing w:val="-8"/>
        </w:rPr>
        <w:t xml:space="preserve"> </w:t>
      </w:r>
      <w:r w:rsidRPr="001B5019">
        <w:rPr>
          <w:rFonts w:ascii="Arial" w:hAnsi="Arial" w:cs="Arial"/>
        </w:rPr>
        <w:t>otra</w:t>
      </w:r>
      <w:r w:rsidRPr="001B5019">
        <w:rPr>
          <w:rFonts w:ascii="Arial" w:hAnsi="Arial" w:cs="Arial"/>
          <w:spacing w:val="-8"/>
        </w:rPr>
        <w:t xml:space="preserve"> </w:t>
      </w:r>
      <w:r w:rsidRPr="001B5019">
        <w:rPr>
          <w:rFonts w:ascii="Arial" w:hAnsi="Arial" w:cs="Arial"/>
        </w:rPr>
        <w:t>Parte</w:t>
      </w:r>
      <w:r w:rsidRPr="001B5019">
        <w:rPr>
          <w:rFonts w:ascii="Arial" w:hAnsi="Arial" w:cs="Arial"/>
          <w:spacing w:val="-8"/>
        </w:rPr>
        <w:t xml:space="preserve"> </w:t>
      </w:r>
      <w:r w:rsidRPr="001B5019">
        <w:rPr>
          <w:rFonts w:ascii="Arial" w:hAnsi="Arial" w:cs="Arial"/>
        </w:rPr>
        <w:t>a</w:t>
      </w:r>
      <w:r w:rsidRPr="001B5019">
        <w:rPr>
          <w:rFonts w:ascii="Arial" w:hAnsi="Arial" w:cs="Arial"/>
          <w:spacing w:val="-8"/>
        </w:rPr>
        <w:t xml:space="preserve"> </w:t>
      </w:r>
      <w:r w:rsidRPr="001B5019">
        <w:rPr>
          <w:rFonts w:ascii="Arial" w:hAnsi="Arial" w:cs="Arial"/>
        </w:rPr>
        <w:t>recolectar, almacenar, usar y circular sus datos personales y el objetivo con el cual los tratarán.</w:t>
      </w:r>
    </w:p>
    <w:p w14:paraId="09C99634" w14:textId="77777777" w:rsidR="00E97F96" w:rsidRPr="001B5019" w:rsidRDefault="00E97F96">
      <w:pPr>
        <w:pStyle w:val="Textoindependiente"/>
        <w:rPr>
          <w:rFonts w:ascii="Arial" w:hAnsi="Arial" w:cs="Arial"/>
        </w:rPr>
      </w:pPr>
    </w:p>
    <w:p w14:paraId="1593FA0C" w14:textId="77777777" w:rsidR="00E97F96" w:rsidRPr="001B5019" w:rsidRDefault="00E97F96">
      <w:pPr>
        <w:pStyle w:val="Textoindependiente"/>
        <w:spacing w:before="106"/>
        <w:rPr>
          <w:rFonts w:ascii="Arial" w:hAnsi="Arial" w:cs="Arial"/>
        </w:rPr>
      </w:pPr>
    </w:p>
    <w:p w14:paraId="68EC6354" w14:textId="77777777" w:rsidR="00E97F96" w:rsidRPr="001B5019" w:rsidRDefault="00893EAC">
      <w:pPr>
        <w:pStyle w:val="Textoindependiente"/>
        <w:spacing w:before="1"/>
        <w:ind w:left="102" w:right="121"/>
        <w:jc w:val="both"/>
        <w:rPr>
          <w:rFonts w:ascii="Arial" w:hAnsi="Arial" w:cs="Arial"/>
        </w:rPr>
      </w:pPr>
      <w:r w:rsidRPr="001B5019">
        <w:rPr>
          <w:rFonts w:ascii="Arial" w:hAnsi="Arial" w:cs="Arial"/>
        </w:rPr>
        <w:t>Los datos personales para los cuales Las Partes deberá obtener y mantener la autorización de su titular serán aquéllos solicitados por la otra Parte.</w:t>
      </w:r>
    </w:p>
    <w:p w14:paraId="4FAB8237" w14:textId="77777777" w:rsidR="00E97F96" w:rsidRPr="001B5019" w:rsidRDefault="00E97F96">
      <w:pPr>
        <w:pStyle w:val="Textoindependiente"/>
        <w:rPr>
          <w:rFonts w:ascii="Arial" w:hAnsi="Arial" w:cs="Arial"/>
        </w:rPr>
      </w:pPr>
    </w:p>
    <w:p w14:paraId="01AF6155" w14:textId="77777777" w:rsidR="00E97F96" w:rsidRPr="001B5019" w:rsidRDefault="00E97F96">
      <w:pPr>
        <w:pStyle w:val="Textoindependiente"/>
        <w:spacing w:before="107"/>
        <w:rPr>
          <w:rFonts w:ascii="Arial" w:hAnsi="Arial" w:cs="Arial"/>
        </w:rPr>
      </w:pPr>
    </w:p>
    <w:p w14:paraId="4035BC31" w14:textId="77777777" w:rsidR="00E97F96" w:rsidRPr="001B5019" w:rsidRDefault="00893EAC">
      <w:pPr>
        <w:pStyle w:val="Textoindependiente"/>
        <w:spacing w:before="1"/>
        <w:ind w:left="102" w:right="119"/>
        <w:jc w:val="both"/>
        <w:rPr>
          <w:rFonts w:ascii="Arial" w:hAnsi="Arial" w:cs="Arial"/>
        </w:rPr>
      </w:pPr>
      <w:r w:rsidRPr="001B5019">
        <w:rPr>
          <w:rFonts w:ascii="Arial" w:hAnsi="Arial" w:cs="Arial"/>
        </w:rPr>
        <w:t>Las Partes se obligan</w:t>
      </w:r>
      <w:r w:rsidRPr="001B5019">
        <w:rPr>
          <w:rFonts w:ascii="Arial" w:hAnsi="Arial" w:cs="Arial"/>
          <w:spacing w:val="-1"/>
        </w:rPr>
        <w:t xml:space="preserve"> </w:t>
      </w:r>
      <w:r w:rsidRPr="001B5019">
        <w:rPr>
          <w:rFonts w:ascii="Arial" w:hAnsi="Arial" w:cs="Arial"/>
        </w:rPr>
        <w:t>a</w:t>
      </w:r>
      <w:r w:rsidRPr="001B5019">
        <w:rPr>
          <w:rFonts w:ascii="Arial" w:hAnsi="Arial" w:cs="Arial"/>
          <w:spacing w:val="-1"/>
        </w:rPr>
        <w:t xml:space="preserve"> </w:t>
      </w:r>
      <w:r w:rsidRPr="001B5019">
        <w:rPr>
          <w:rFonts w:ascii="Arial" w:hAnsi="Arial" w:cs="Arial"/>
        </w:rPr>
        <w:t>cumplir todas las obligaciones que les impone la</w:t>
      </w:r>
      <w:r w:rsidRPr="001B5019">
        <w:rPr>
          <w:rFonts w:ascii="Arial" w:hAnsi="Arial" w:cs="Arial"/>
          <w:spacing w:val="-1"/>
        </w:rPr>
        <w:t xml:space="preserve"> </w:t>
      </w:r>
      <w:r w:rsidRPr="001B5019">
        <w:rPr>
          <w:rFonts w:ascii="Arial" w:hAnsi="Arial" w:cs="Arial"/>
        </w:rPr>
        <w:t>Ley 1581 de</w:t>
      </w:r>
      <w:r w:rsidRPr="001B5019">
        <w:rPr>
          <w:rFonts w:ascii="Arial" w:hAnsi="Arial" w:cs="Arial"/>
          <w:spacing w:val="-1"/>
        </w:rPr>
        <w:t xml:space="preserve"> </w:t>
      </w:r>
      <w:r w:rsidRPr="001B5019">
        <w:rPr>
          <w:rFonts w:ascii="Arial" w:hAnsi="Arial" w:cs="Arial"/>
        </w:rPr>
        <w:t>2012 y el Decreto 1377 de 2013, y todas las normas que los complementen o modifiquen.</w:t>
      </w:r>
    </w:p>
    <w:p w14:paraId="68817420" w14:textId="77777777" w:rsidR="00E97F96" w:rsidRPr="001B5019" w:rsidRDefault="00E97F96">
      <w:pPr>
        <w:pStyle w:val="Textoindependiente"/>
        <w:rPr>
          <w:rFonts w:ascii="Arial" w:hAnsi="Arial" w:cs="Arial"/>
        </w:rPr>
      </w:pPr>
    </w:p>
    <w:p w14:paraId="4950D5AD" w14:textId="77777777" w:rsidR="00E97F96" w:rsidRPr="001B5019" w:rsidRDefault="00E97F96">
      <w:pPr>
        <w:pStyle w:val="Textoindependiente"/>
        <w:spacing w:before="107"/>
        <w:rPr>
          <w:rFonts w:ascii="Arial" w:hAnsi="Arial" w:cs="Arial"/>
        </w:rPr>
      </w:pPr>
    </w:p>
    <w:p w14:paraId="3D2236D3" w14:textId="77777777" w:rsidR="00E97F96" w:rsidRPr="001B5019" w:rsidRDefault="00893EAC">
      <w:pPr>
        <w:pStyle w:val="Textoindependiente"/>
        <w:ind w:left="102" w:right="118"/>
        <w:jc w:val="both"/>
        <w:rPr>
          <w:rFonts w:ascii="Arial" w:hAnsi="Arial" w:cs="Arial"/>
        </w:rPr>
      </w:pPr>
      <w:r w:rsidRPr="001B5019">
        <w:rPr>
          <w:rFonts w:ascii="Arial" w:hAnsi="Arial" w:cs="Arial"/>
        </w:rPr>
        <w:t>Ambas</w:t>
      </w:r>
      <w:r w:rsidRPr="001B5019">
        <w:rPr>
          <w:rFonts w:ascii="Arial" w:hAnsi="Arial" w:cs="Arial"/>
          <w:spacing w:val="-6"/>
        </w:rPr>
        <w:t xml:space="preserve"> </w:t>
      </w:r>
      <w:r w:rsidRPr="001B5019">
        <w:rPr>
          <w:rFonts w:ascii="Arial" w:hAnsi="Arial" w:cs="Arial"/>
        </w:rPr>
        <w:t>Partes</w:t>
      </w:r>
      <w:r w:rsidRPr="001B5019">
        <w:rPr>
          <w:rFonts w:ascii="Arial" w:hAnsi="Arial" w:cs="Arial"/>
          <w:spacing w:val="-6"/>
        </w:rPr>
        <w:t xml:space="preserve"> </w:t>
      </w:r>
      <w:r w:rsidRPr="001B5019">
        <w:rPr>
          <w:rFonts w:ascii="Arial" w:hAnsi="Arial" w:cs="Arial"/>
        </w:rPr>
        <w:t>se</w:t>
      </w:r>
      <w:r w:rsidRPr="001B5019">
        <w:rPr>
          <w:rFonts w:ascii="Arial" w:hAnsi="Arial" w:cs="Arial"/>
          <w:spacing w:val="-6"/>
        </w:rPr>
        <w:t xml:space="preserve"> </w:t>
      </w:r>
      <w:r w:rsidRPr="001B5019">
        <w:rPr>
          <w:rFonts w:ascii="Arial" w:hAnsi="Arial" w:cs="Arial"/>
        </w:rPr>
        <w:t>obliga</w:t>
      </w:r>
      <w:r w:rsidRPr="001B5019">
        <w:rPr>
          <w:rFonts w:ascii="Arial" w:hAnsi="Arial" w:cs="Arial"/>
          <w:spacing w:val="-9"/>
        </w:rPr>
        <w:t xml:space="preserve"> </w:t>
      </w:r>
      <w:r w:rsidRPr="001B5019">
        <w:rPr>
          <w:rFonts w:ascii="Arial" w:hAnsi="Arial" w:cs="Arial"/>
        </w:rPr>
        <w:t>a</w:t>
      </w:r>
      <w:r w:rsidRPr="001B5019">
        <w:rPr>
          <w:rFonts w:ascii="Arial" w:hAnsi="Arial" w:cs="Arial"/>
          <w:spacing w:val="-9"/>
        </w:rPr>
        <w:t xml:space="preserve"> </w:t>
      </w:r>
      <w:r w:rsidRPr="001B5019">
        <w:rPr>
          <w:rFonts w:ascii="Arial" w:hAnsi="Arial" w:cs="Arial"/>
        </w:rPr>
        <w:t>obtener</w:t>
      </w:r>
      <w:r w:rsidRPr="001B5019">
        <w:rPr>
          <w:rFonts w:ascii="Arial" w:hAnsi="Arial" w:cs="Arial"/>
          <w:spacing w:val="-7"/>
        </w:rPr>
        <w:t xml:space="preserve"> </w:t>
      </w:r>
      <w:r w:rsidRPr="001B5019">
        <w:rPr>
          <w:rFonts w:ascii="Arial" w:hAnsi="Arial" w:cs="Arial"/>
        </w:rPr>
        <w:t>y</w:t>
      </w:r>
      <w:r w:rsidRPr="001B5019">
        <w:rPr>
          <w:rFonts w:ascii="Arial" w:hAnsi="Arial" w:cs="Arial"/>
          <w:spacing w:val="-6"/>
        </w:rPr>
        <w:t xml:space="preserve"> </w:t>
      </w:r>
      <w:r w:rsidRPr="001B5019">
        <w:rPr>
          <w:rFonts w:ascii="Arial" w:hAnsi="Arial" w:cs="Arial"/>
        </w:rPr>
        <w:t>conservar</w:t>
      </w:r>
      <w:r w:rsidRPr="001B5019">
        <w:rPr>
          <w:rFonts w:ascii="Arial" w:hAnsi="Arial" w:cs="Arial"/>
          <w:spacing w:val="-7"/>
        </w:rPr>
        <w:t xml:space="preserve"> </w:t>
      </w:r>
      <w:r w:rsidRPr="001B5019">
        <w:rPr>
          <w:rFonts w:ascii="Arial" w:hAnsi="Arial" w:cs="Arial"/>
        </w:rPr>
        <w:t>dichas</w:t>
      </w:r>
      <w:r w:rsidRPr="001B5019">
        <w:rPr>
          <w:rFonts w:ascii="Arial" w:hAnsi="Arial" w:cs="Arial"/>
          <w:spacing w:val="-5"/>
        </w:rPr>
        <w:t xml:space="preserve"> </w:t>
      </w:r>
      <w:r w:rsidRPr="001B5019">
        <w:rPr>
          <w:rFonts w:ascii="Arial" w:hAnsi="Arial" w:cs="Arial"/>
        </w:rPr>
        <w:t>autorizaciones</w:t>
      </w:r>
      <w:r w:rsidRPr="001B5019">
        <w:rPr>
          <w:rFonts w:ascii="Arial" w:hAnsi="Arial" w:cs="Arial"/>
          <w:spacing w:val="-5"/>
        </w:rPr>
        <w:t xml:space="preserve"> </w:t>
      </w:r>
      <w:r w:rsidRPr="001B5019">
        <w:rPr>
          <w:rFonts w:ascii="Arial" w:hAnsi="Arial" w:cs="Arial"/>
        </w:rPr>
        <w:t>durante</w:t>
      </w:r>
      <w:r w:rsidRPr="001B5019">
        <w:rPr>
          <w:rFonts w:ascii="Arial" w:hAnsi="Arial" w:cs="Arial"/>
          <w:spacing w:val="-7"/>
        </w:rPr>
        <w:t xml:space="preserve"> </w:t>
      </w:r>
      <w:r w:rsidRPr="001B5019">
        <w:rPr>
          <w:rFonts w:ascii="Arial" w:hAnsi="Arial" w:cs="Arial"/>
        </w:rPr>
        <w:t>todo</w:t>
      </w:r>
      <w:r w:rsidRPr="001B5019">
        <w:rPr>
          <w:rFonts w:ascii="Arial" w:hAnsi="Arial" w:cs="Arial"/>
          <w:spacing w:val="-6"/>
        </w:rPr>
        <w:t xml:space="preserve"> </w:t>
      </w:r>
      <w:r w:rsidRPr="001B5019">
        <w:rPr>
          <w:rFonts w:ascii="Arial" w:hAnsi="Arial" w:cs="Arial"/>
        </w:rPr>
        <w:t>el</w:t>
      </w:r>
      <w:r w:rsidRPr="001B5019">
        <w:rPr>
          <w:rFonts w:ascii="Arial" w:hAnsi="Arial" w:cs="Arial"/>
          <w:spacing w:val="-6"/>
        </w:rPr>
        <w:t xml:space="preserve"> </w:t>
      </w:r>
      <w:r w:rsidRPr="001B5019">
        <w:rPr>
          <w:rFonts w:ascii="Arial" w:hAnsi="Arial" w:cs="Arial"/>
        </w:rPr>
        <w:t xml:space="preserve">término de duración del presente contrato y aun con posterioridad a su terminación, y a que las mismas estén disponibles en todo momento para que la otra Parte pueda acceder a ellas, consultarlas, pedir que se hagan modificaciones, y obtener copias de </w:t>
      </w:r>
      <w:proofErr w:type="gramStart"/>
      <w:r w:rsidRPr="001B5019">
        <w:rPr>
          <w:rFonts w:ascii="Arial" w:hAnsi="Arial" w:cs="Arial"/>
        </w:rPr>
        <w:t>las mismas</w:t>
      </w:r>
      <w:proofErr w:type="gramEnd"/>
      <w:r w:rsidRPr="001B5019">
        <w:rPr>
          <w:rFonts w:ascii="Arial" w:hAnsi="Arial" w:cs="Arial"/>
        </w:rPr>
        <w:t>.</w:t>
      </w:r>
    </w:p>
    <w:p w14:paraId="649E027C" w14:textId="77777777" w:rsidR="00E97F96" w:rsidRPr="001B5019" w:rsidRDefault="00E97F96">
      <w:pPr>
        <w:jc w:val="both"/>
        <w:rPr>
          <w:rFonts w:ascii="Arial" w:hAnsi="Arial" w:cs="Arial"/>
        </w:rPr>
        <w:sectPr w:rsidR="00E97F96" w:rsidRPr="001B5019">
          <w:pgSz w:w="12240" w:h="15840"/>
          <w:pgMar w:top="1820" w:right="1580" w:bottom="280" w:left="1600" w:header="720" w:footer="720" w:gutter="0"/>
          <w:cols w:space="720"/>
        </w:sectPr>
      </w:pPr>
    </w:p>
    <w:p w14:paraId="1CD233FA" w14:textId="77777777" w:rsidR="00E97F96" w:rsidRPr="001B5019" w:rsidRDefault="00893EAC">
      <w:pPr>
        <w:pStyle w:val="Textoindependiente"/>
        <w:spacing w:before="90"/>
        <w:ind w:left="102" w:right="120"/>
        <w:jc w:val="both"/>
        <w:rPr>
          <w:rFonts w:ascii="Arial" w:hAnsi="Arial" w:cs="Arial"/>
        </w:rPr>
      </w:pPr>
      <w:r w:rsidRPr="001B5019">
        <w:rPr>
          <w:rFonts w:ascii="Arial" w:hAnsi="Arial" w:cs="Arial"/>
        </w:rPr>
        <w:lastRenderedPageBreak/>
        <w:t>El</w:t>
      </w:r>
      <w:r w:rsidRPr="001B5019">
        <w:rPr>
          <w:rFonts w:ascii="Arial" w:hAnsi="Arial" w:cs="Arial"/>
          <w:spacing w:val="-7"/>
        </w:rPr>
        <w:t xml:space="preserve"> </w:t>
      </w:r>
      <w:r w:rsidRPr="001B5019">
        <w:rPr>
          <w:rFonts w:ascii="Arial" w:hAnsi="Arial" w:cs="Arial"/>
        </w:rPr>
        <w:t>incumplimiento</w:t>
      </w:r>
      <w:r w:rsidRPr="001B5019">
        <w:rPr>
          <w:rFonts w:ascii="Arial" w:hAnsi="Arial" w:cs="Arial"/>
          <w:spacing w:val="-7"/>
        </w:rPr>
        <w:t xml:space="preserve"> </w:t>
      </w:r>
      <w:r w:rsidRPr="001B5019">
        <w:rPr>
          <w:rFonts w:ascii="Arial" w:hAnsi="Arial" w:cs="Arial"/>
        </w:rPr>
        <w:t>por</w:t>
      </w:r>
      <w:r w:rsidRPr="001B5019">
        <w:rPr>
          <w:rFonts w:ascii="Arial" w:hAnsi="Arial" w:cs="Arial"/>
          <w:spacing w:val="-9"/>
        </w:rPr>
        <w:t xml:space="preserve"> </w:t>
      </w:r>
      <w:r w:rsidRPr="001B5019">
        <w:rPr>
          <w:rFonts w:ascii="Arial" w:hAnsi="Arial" w:cs="Arial"/>
        </w:rPr>
        <w:t>parte</w:t>
      </w:r>
      <w:r w:rsidRPr="001B5019">
        <w:rPr>
          <w:rFonts w:ascii="Arial" w:hAnsi="Arial" w:cs="Arial"/>
          <w:spacing w:val="-8"/>
        </w:rPr>
        <w:t xml:space="preserve"> </w:t>
      </w:r>
      <w:r w:rsidRPr="001B5019">
        <w:rPr>
          <w:rFonts w:ascii="Arial" w:hAnsi="Arial" w:cs="Arial"/>
        </w:rPr>
        <w:t>del</w:t>
      </w:r>
      <w:r w:rsidRPr="001B5019">
        <w:rPr>
          <w:rFonts w:ascii="Arial" w:hAnsi="Arial" w:cs="Arial"/>
          <w:spacing w:val="-8"/>
        </w:rPr>
        <w:t xml:space="preserve"> </w:t>
      </w:r>
      <w:r w:rsidRPr="001B5019">
        <w:rPr>
          <w:rFonts w:ascii="Arial" w:hAnsi="Arial" w:cs="Arial"/>
        </w:rPr>
        <w:t>CONTRATISTA</w:t>
      </w:r>
      <w:r w:rsidRPr="001B5019">
        <w:rPr>
          <w:rFonts w:ascii="Arial" w:hAnsi="Arial" w:cs="Arial"/>
          <w:spacing w:val="-8"/>
        </w:rPr>
        <w:t xml:space="preserve"> </w:t>
      </w:r>
      <w:r w:rsidRPr="001B5019">
        <w:rPr>
          <w:rFonts w:ascii="Arial" w:hAnsi="Arial" w:cs="Arial"/>
        </w:rPr>
        <w:t>de</w:t>
      </w:r>
      <w:r w:rsidRPr="001B5019">
        <w:rPr>
          <w:rFonts w:ascii="Arial" w:hAnsi="Arial" w:cs="Arial"/>
          <w:spacing w:val="-8"/>
        </w:rPr>
        <w:t xml:space="preserve"> </w:t>
      </w:r>
      <w:r w:rsidRPr="001B5019">
        <w:rPr>
          <w:rFonts w:ascii="Arial" w:hAnsi="Arial" w:cs="Arial"/>
        </w:rPr>
        <w:t>cualquiera</w:t>
      </w:r>
      <w:r w:rsidRPr="001B5019">
        <w:rPr>
          <w:rFonts w:ascii="Arial" w:hAnsi="Arial" w:cs="Arial"/>
          <w:spacing w:val="-8"/>
        </w:rPr>
        <w:t xml:space="preserve"> </w:t>
      </w:r>
      <w:r w:rsidRPr="001B5019">
        <w:rPr>
          <w:rFonts w:ascii="Arial" w:hAnsi="Arial" w:cs="Arial"/>
        </w:rPr>
        <w:t>de</w:t>
      </w:r>
      <w:r w:rsidRPr="001B5019">
        <w:rPr>
          <w:rFonts w:ascii="Arial" w:hAnsi="Arial" w:cs="Arial"/>
          <w:spacing w:val="-8"/>
        </w:rPr>
        <w:t xml:space="preserve"> </w:t>
      </w:r>
      <w:r w:rsidRPr="001B5019">
        <w:rPr>
          <w:rFonts w:ascii="Arial" w:hAnsi="Arial" w:cs="Arial"/>
        </w:rPr>
        <w:t>las</w:t>
      </w:r>
      <w:r w:rsidRPr="001B5019">
        <w:rPr>
          <w:rFonts w:ascii="Arial" w:hAnsi="Arial" w:cs="Arial"/>
          <w:spacing w:val="-7"/>
        </w:rPr>
        <w:t xml:space="preserve"> </w:t>
      </w:r>
      <w:r w:rsidRPr="001B5019">
        <w:rPr>
          <w:rFonts w:ascii="Arial" w:hAnsi="Arial" w:cs="Arial"/>
        </w:rPr>
        <w:t>obligaciones</w:t>
      </w:r>
      <w:r w:rsidRPr="001B5019">
        <w:rPr>
          <w:rFonts w:ascii="Arial" w:hAnsi="Arial" w:cs="Arial"/>
          <w:spacing w:val="-7"/>
        </w:rPr>
        <w:t xml:space="preserve"> </w:t>
      </w:r>
      <w:r w:rsidRPr="001B5019">
        <w:rPr>
          <w:rFonts w:ascii="Arial" w:hAnsi="Arial" w:cs="Arial"/>
        </w:rPr>
        <w:t>descritas</w:t>
      </w:r>
      <w:r w:rsidRPr="001B5019">
        <w:rPr>
          <w:rFonts w:ascii="Arial" w:hAnsi="Arial" w:cs="Arial"/>
          <w:spacing w:val="-7"/>
        </w:rPr>
        <w:t xml:space="preserve"> </w:t>
      </w:r>
      <w:r w:rsidRPr="001B5019">
        <w:rPr>
          <w:rFonts w:ascii="Arial" w:hAnsi="Arial" w:cs="Arial"/>
        </w:rPr>
        <w:t>en la presente cláusula será un incumplimiento del presente contrato y facultará al CONTRATANTE para cobrar al CONTRATISTA todos los perjuicios que el incumplimiento de esta cláusula le haya generado.</w:t>
      </w:r>
    </w:p>
    <w:p w14:paraId="4720CAFF" w14:textId="77777777" w:rsidR="00E97F96" w:rsidRPr="001B5019" w:rsidRDefault="00E97F96">
      <w:pPr>
        <w:pStyle w:val="Textoindependiente"/>
        <w:rPr>
          <w:rFonts w:ascii="Arial" w:hAnsi="Arial" w:cs="Arial"/>
        </w:rPr>
      </w:pPr>
    </w:p>
    <w:p w14:paraId="501875EC" w14:textId="77777777" w:rsidR="00E97F96" w:rsidRPr="001B5019" w:rsidRDefault="00E97F96">
      <w:pPr>
        <w:pStyle w:val="Textoindependiente"/>
        <w:rPr>
          <w:rFonts w:ascii="Arial" w:hAnsi="Arial" w:cs="Arial"/>
        </w:rPr>
      </w:pPr>
    </w:p>
    <w:p w14:paraId="5570BE0B" w14:textId="77777777" w:rsidR="00E97F96" w:rsidRPr="001B5019" w:rsidRDefault="00E97F96">
      <w:pPr>
        <w:pStyle w:val="Textoindependiente"/>
        <w:rPr>
          <w:rFonts w:ascii="Arial" w:hAnsi="Arial" w:cs="Arial"/>
        </w:rPr>
      </w:pPr>
    </w:p>
    <w:p w14:paraId="613787A2" w14:textId="77777777" w:rsidR="00E97F96" w:rsidRPr="001B5019" w:rsidRDefault="00E97F96">
      <w:pPr>
        <w:pStyle w:val="Textoindependiente"/>
        <w:spacing w:before="13"/>
        <w:rPr>
          <w:rFonts w:ascii="Arial" w:hAnsi="Arial" w:cs="Arial"/>
        </w:rPr>
      </w:pPr>
    </w:p>
    <w:p w14:paraId="2A5B3150" w14:textId="77777777" w:rsidR="00E97F96" w:rsidRPr="001B5019" w:rsidRDefault="00893EAC">
      <w:pPr>
        <w:pStyle w:val="Textoindependiente"/>
        <w:ind w:left="102"/>
        <w:rPr>
          <w:rFonts w:ascii="Arial" w:hAnsi="Arial" w:cs="Arial"/>
        </w:rPr>
      </w:pPr>
      <w:r w:rsidRPr="001B5019">
        <w:rPr>
          <w:rFonts w:ascii="Arial" w:hAnsi="Arial" w:cs="Arial"/>
          <w:spacing w:val="-2"/>
        </w:rPr>
        <w:t>Compañía:</w:t>
      </w:r>
    </w:p>
    <w:p w14:paraId="077F8D47" w14:textId="77777777" w:rsidR="00E97F96" w:rsidRPr="001B5019" w:rsidRDefault="00893EAC">
      <w:pPr>
        <w:pStyle w:val="Textoindependiente"/>
        <w:spacing w:before="9"/>
        <w:rPr>
          <w:rFonts w:ascii="Arial" w:hAnsi="Arial" w:cs="Arial"/>
          <w:sz w:val="19"/>
        </w:rPr>
      </w:pPr>
      <w:r w:rsidRPr="001B5019">
        <w:rPr>
          <w:rFonts w:ascii="Arial" w:hAnsi="Arial" w:cs="Arial"/>
          <w:noProof/>
        </w:rPr>
        <mc:AlternateContent>
          <mc:Choice Requires="wps">
            <w:drawing>
              <wp:anchor distT="0" distB="0" distL="0" distR="0" simplePos="0" relativeHeight="487587840" behindDoc="1" locked="0" layoutInCell="1" allowOverlap="1" wp14:anchorId="13F0A849" wp14:editId="1274B165">
                <wp:simplePos x="0" y="0"/>
                <wp:positionH relativeFrom="page">
                  <wp:posOffset>1080820</wp:posOffset>
                </wp:positionH>
                <wp:positionV relativeFrom="paragraph">
                  <wp:posOffset>168503</wp:posOffset>
                </wp:positionV>
                <wp:extent cx="501205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2055" cy="1270"/>
                        </a:xfrm>
                        <a:custGeom>
                          <a:avLst/>
                          <a:gdLst/>
                          <a:ahLst/>
                          <a:cxnLst/>
                          <a:rect l="l" t="t" r="r" b="b"/>
                          <a:pathLst>
                            <a:path w="5012055">
                              <a:moveTo>
                                <a:pt x="0" y="0"/>
                              </a:moveTo>
                              <a:lnTo>
                                <a:pt x="5011877"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0698F7" id="Graphic 1" o:spid="_x0000_s1026" style="position:absolute;margin-left:85.1pt;margin-top:13.25pt;width:394.6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012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" path="m,l5011877,e" filled="f" strokeweight=".21497mm">
                <v:path arrowok="t"/>
                <w10:wrap type="topAndBottom" anchorx="page"/>
              </v:shape>
            </w:pict>
          </mc:Fallback>
        </mc:AlternateContent>
      </w:r>
    </w:p>
    <w:p w14:paraId="435B8DA5" w14:textId="77777777" w:rsidR="00E97F96" w:rsidRPr="001B5019" w:rsidRDefault="00893EAC">
      <w:pPr>
        <w:pStyle w:val="Textoindependiente"/>
        <w:tabs>
          <w:tab w:val="left" w:pos="3169"/>
          <w:tab w:val="left" w:pos="8306"/>
        </w:tabs>
        <w:spacing w:before="223"/>
        <w:ind w:left="102"/>
        <w:rPr>
          <w:rFonts w:ascii="Arial" w:hAnsi="Arial" w:cs="Arial"/>
        </w:rPr>
      </w:pPr>
      <w:proofErr w:type="spellStart"/>
      <w:r w:rsidRPr="001B5019">
        <w:rPr>
          <w:rFonts w:ascii="Arial" w:hAnsi="Arial" w:cs="Arial"/>
          <w:spacing w:val="-4"/>
        </w:rPr>
        <w:t>Nit</w:t>
      </w:r>
      <w:proofErr w:type="spellEnd"/>
      <w:r w:rsidRPr="001B5019">
        <w:rPr>
          <w:rFonts w:ascii="Arial" w:hAnsi="Arial" w:cs="Arial"/>
          <w:spacing w:val="-4"/>
        </w:rPr>
        <w:t>:</w:t>
      </w:r>
      <w:r w:rsidRPr="001B5019">
        <w:rPr>
          <w:rFonts w:ascii="Arial" w:hAnsi="Arial" w:cs="Arial"/>
        </w:rPr>
        <w:tab/>
      </w:r>
      <w:r w:rsidRPr="001B5019">
        <w:rPr>
          <w:rFonts w:ascii="Arial" w:hAnsi="Arial" w:cs="Arial"/>
          <w:u w:val="single"/>
        </w:rPr>
        <w:tab/>
      </w:r>
      <w:r w:rsidRPr="001B5019">
        <w:rPr>
          <w:rFonts w:ascii="Arial" w:hAnsi="Arial" w:cs="Arial"/>
          <w:spacing w:val="-2"/>
        </w:rPr>
        <w:t>Fecha:</w:t>
      </w:r>
    </w:p>
    <w:p w14:paraId="2A55DD44" w14:textId="77777777" w:rsidR="00E97F96" w:rsidRPr="001B5019" w:rsidRDefault="00893EAC">
      <w:pPr>
        <w:pStyle w:val="Textoindependiente"/>
        <w:spacing w:before="9"/>
        <w:rPr>
          <w:rFonts w:ascii="Arial" w:hAnsi="Arial" w:cs="Arial"/>
          <w:sz w:val="19"/>
        </w:rPr>
      </w:pPr>
      <w:r w:rsidRPr="001B5019">
        <w:rPr>
          <w:rFonts w:ascii="Arial" w:hAnsi="Arial" w:cs="Arial"/>
          <w:noProof/>
        </w:rPr>
        <mc:AlternateContent>
          <mc:Choice Requires="wps">
            <w:drawing>
              <wp:anchor distT="0" distB="0" distL="0" distR="0" simplePos="0" relativeHeight="487588352" behindDoc="1" locked="0" layoutInCell="1" allowOverlap="1" wp14:anchorId="21C61E00" wp14:editId="4879A337">
                <wp:simplePos x="0" y="0"/>
                <wp:positionH relativeFrom="page">
                  <wp:posOffset>1080820</wp:posOffset>
                </wp:positionH>
                <wp:positionV relativeFrom="paragraph">
                  <wp:posOffset>168743</wp:posOffset>
                </wp:positionV>
                <wp:extent cx="174625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6250" cy="1270"/>
                        </a:xfrm>
                        <a:custGeom>
                          <a:avLst/>
                          <a:gdLst/>
                          <a:ahLst/>
                          <a:cxnLst/>
                          <a:rect l="l" t="t" r="r" b="b"/>
                          <a:pathLst>
                            <a:path w="1746250">
                              <a:moveTo>
                                <a:pt x="0" y="0"/>
                              </a:moveTo>
                              <a:lnTo>
                                <a:pt x="1746003"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228D31" id="Graphic 2" o:spid="_x0000_s1026" style="position:absolute;margin-left:85.1pt;margin-top:13.3pt;width:137.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746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" path="m,l1746003,e" filled="f" strokeweight=".21497mm">
                <v:path arrowok="t"/>
                <w10:wrap type="topAndBottom" anchorx="page"/>
              </v:shape>
            </w:pict>
          </mc:Fallback>
        </mc:AlternateContent>
      </w:r>
    </w:p>
    <w:p w14:paraId="3B1649E1" w14:textId="77777777" w:rsidR="00E97F96" w:rsidRPr="001B5019" w:rsidRDefault="00893EAC">
      <w:pPr>
        <w:pStyle w:val="Textoindependiente"/>
        <w:tabs>
          <w:tab w:val="left" w:pos="2849"/>
          <w:tab w:val="left" w:pos="5099"/>
          <w:tab w:val="left" w:pos="8429"/>
        </w:tabs>
        <w:spacing w:before="220"/>
        <w:ind w:left="102"/>
        <w:rPr>
          <w:rFonts w:ascii="Arial" w:hAnsi="Arial" w:cs="Arial"/>
        </w:rPr>
      </w:pPr>
      <w:r w:rsidRPr="001B5019">
        <w:rPr>
          <w:rFonts w:ascii="Arial" w:hAnsi="Arial" w:cs="Arial"/>
          <w:spacing w:val="-2"/>
        </w:rPr>
        <w:t>Nombre</w:t>
      </w:r>
      <w:r w:rsidRPr="001B5019">
        <w:rPr>
          <w:rFonts w:ascii="Arial" w:hAnsi="Arial" w:cs="Arial"/>
        </w:rPr>
        <w:tab/>
      </w:r>
      <w:r w:rsidRPr="001B5019">
        <w:rPr>
          <w:rFonts w:ascii="Arial" w:hAnsi="Arial" w:cs="Arial"/>
          <w:spacing w:val="-5"/>
        </w:rPr>
        <w:t>del</w:t>
      </w:r>
      <w:r w:rsidRPr="001B5019">
        <w:rPr>
          <w:rFonts w:ascii="Arial" w:hAnsi="Arial" w:cs="Arial"/>
        </w:rPr>
        <w:tab/>
      </w:r>
      <w:r w:rsidRPr="001B5019">
        <w:rPr>
          <w:rFonts w:ascii="Arial" w:hAnsi="Arial" w:cs="Arial"/>
          <w:spacing w:val="-2"/>
        </w:rPr>
        <w:t>representante</w:t>
      </w:r>
      <w:r w:rsidRPr="001B5019">
        <w:rPr>
          <w:rFonts w:ascii="Arial" w:hAnsi="Arial" w:cs="Arial"/>
        </w:rPr>
        <w:tab/>
      </w:r>
      <w:r w:rsidRPr="001B5019">
        <w:rPr>
          <w:rFonts w:ascii="Arial" w:hAnsi="Arial" w:cs="Arial"/>
          <w:spacing w:val="-2"/>
        </w:rPr>
        <w:t>legal:</w:t>
      </w:r>
    </w:p>
    <w:p w14:paraId="611CFDD9" w14:textId="77777777" w:rsidR="00E97F96" w:rsidRPr="001B5019" w:rsidRDefault="00893EAC">
      <w:pPr>
        <w:pStyle w:val="Textoindependiente"/>
        <w:spacing w:before="9"/>
        <w:rPr>
          <w:rFonts w:ascii="Arial" w:hAnsi="Arial" w:cs="Arial"/>
          <w:sz w:val="19"/>
        </w:rPr>
      </w:pPr>
      <w:r w:rsidRPr="001B5019">
        <w:rPr>
          <w:rFonts w:ascii="Arial" w:hAnsi="Arial" w:cs="Arial"/>
          <w:noProof/>
        </w:rPr>
        <mc:AlternateContent>
          <mc:Choice Requires="wps">
            <w:drawing>
              <wp:anchor distT="0" distB="0" distL="0" distR="0" simplePos="0" relativeHeight="487588864" behindDoc="1" locked="0" layoutInCell="1" allowOverlap="1" wp14:anchorId="7D775E2D" wp14:editId="6764E572">
                <wp:simplePos x="0" y="0"/>
                <wp:positionH relativeFrom="page">
                  <wp:posOffset>1080820</wp:posOffset>
                </wp:positionH>
                <wp:positionV relativeFrom="paragraph">
                  <wp:posOffset>168743</wp:posOffset>
                </wp:positionV>
                <wp:extent cx="372046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0465" cy="1270"/>
                        </a:xfrm>
                        <a:custGeom>
                          <a:avLst/>
                          <a:gdLst/>
                          <a:ahLst/>
                          <a:cxnLst/>
                          <a:rect l="l" t="t" r="r" b="b"/>
                          <a:pathLst>
                            <a:path w="3720465">
                              <a:moveTo>
                                <a:pt x="0" y="0"/>
                              </a:moveTo>
                              <a:lnTo>
                                <a:pt x="3720058"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878705" id="Graphic 3" o:spid="_x0000_s1026" style="position:absolute;margin-left:85.1pt;margin-top:13.3pt;width:292.9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720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" path="m,l3720058,e" filled="f" strokeweight=".21497mm">
                <v:path arrowok="t"/>
                <w10:wrap type="topAndBottom" anchorx="page"/>
              </v:shape>
            </w:pict>
          </mc:Fallback>
        </mc:AlternateContent>
      </w:r>
    </w:p>
    <w:p w14:paraId="3043681E" w14:textId="77777777" w:rsidR="00E97F96" w:rsidRPr="001B5019" w:rsidRDefault="00893EAC">
      <w:pPr>
        <w:pStyle w:val="Textoindependiente"/>
        <w:tabs>
          <w:tab w:val="left" w:pos="2686"/>
          <w:tab w:val="left" w:pos="5017"/>
          <w:tab w:val="left" w:pos="8429"/>
        </w:tabs>
        <w:spacing w:before="223"/>
        <w:ind w:left="102"/>
        <w:rPr>
          <w:rFonts w:ascii="Arial" w:hAnsi="Arial" w:cs="Arial"/>
        </w:rPr>
      </w:pPr>
      <w:r w:rsidRPr="001B5019">
        <w:rPr>
          <w:rFonts w:ascii="Arial" w:hAnsi="Arial" w:cs="Arial"/>
          <w:spacing w:val="-2"/>
        </w:rPr>
        <w:t>Firma</w:t>
      </w:r>
      <w:r w:rsidRPr="001B5019">
        <w:rPr>
          <w:rFonts w:ascii="Arial" w:hAnsi="Arial" w:cs="Arial"/>
        </w:rPr>
        <w:tab/>
      </w:r>
      <w:r w:rsidRPr="001B5019">
        <w:rPr>
          <w:rFonts w:ascii="Arial" w:hAnsi="Arial" w:cs="Arial"/>
          <w:spacing w:val="-5"/>
        </w:rPr>
        <w:t>del</w:t>
      </w:r>
      <w:r w:rsidRPr="001B5019">
        <w:rPr>
          <w:rFonts w:ascii="Arial" w:hAnsi="Arial" w:cs="Arial"/>
        </w:rPr>
        <w:tab/>
      </w:r>
      <w:r w:rsidRPr="001B5019">
        <w:rPr>
          <w:rFonts w:ascii="Arial" w:hAnsi="Arial" w:cs="Arial"/>
          <w:spacing w:val="-2"/>
        </w:rPr>
        <w:t>representante</w:t>
      </w:r>
      <w:r w:rsidRPr="001B5019">
        <w:rPr>
          <w:rFonts w:ascii="Arial" w:hAnsi="Arial" w:cs="Arial"/>
        </w:rPr>
        <w:tab/>
      </w:r>
      <w:r w:rsidRPr="001B5019">
        <w:rPr>
          <w:rFonts w:ascii="Arial" w:hAnsi="Arial" w:cs="Arial"/>
          <w:spacing w:val="-2"/>
        </w:rPr>
        <w:t>legal:</w:t>
      </w:r>
    </w:p>
    <w:p w14:paraId="24FE0B29" w14:textId="77777777" w:rsidR="00E97F96" w:rsidRPr="001B5019" w:rsidRDefault="00893EAC">
      <w:pPr>
        <w:pStyle w:val="Textoindependiente"/>
        <w:spacing w:before="9"/>
        <w:rPr>
          <w:rFonts w:ascii="Arial" w:hAnsi="Arial" w:cs="Arial"/>
          <w:sz w:val="19"/>
        </w:rPr>
      </w:pPr>
      <w:r w:rsidRPr="001B5019">
        <w:rPr>
          <w:rFonts w:ascii="Arial" w:hAnsi="Arial" w:cs="Arial"/>
          <w:noProof/>
        </w:rPr>
        <mc:AlternateContent>
          <mc:Choice Requires="wps">
            <w:drawing>
              <wp:anchor distT="0" distB="0" distL="0" distR="0" simplePos="0" relativeHeight="487589376" behindDoc="1" locked="0" layoutInCell="1" allowOverlap="1" wp14:anchorId="24C3456B" wp14:editId="724AEF23">
                <wp:simplePos x="0" y="0"/>
                <wp:positionH relativeFrom="page">
                  <wp:posOffset>1080820</wp:posOffset>
                </wp:positionH>
                <wp:positionV relativeFrom="paragraph">
                  <wp:posOffset>168362</wp:posOffset>
                </wp:positionV>
                <wp:extent cx="3872229"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2229" cy="1270"/>
                        </a:xfrm>
                        <a:custGeom>
                          <a:avLst/>
                          <a:gdLst/>
                          <a:ahLst/>
                          <a:cxnLst/>
                          <a:rect l="l" t="t" r="r" b="b"/>
                          <a:pathLst>
                            <a:path w="3872229">
                              <a:moveTo>
                                <a:pt x="0" y="0"/>
                              </a:moveTo>
                              <a:lnTo>
                                <a:pt x="3871849"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9F3529" id="Graphic 4" o:spid="_x0000_s1026" style="position:absolute;margin-left:85.1pt;margin-top:13.25pt;width:304.9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8722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" path="m,l3871849,e" filled="f" strokeweight=".21497mm">
                <v:path arrowok="t"/>
                <w10:wrap type="topAndBottom" anchorx="page"/>
              </v:shape>
            </w:pict>
          </mc:Fallback>
        </mc:AlternateContent>
      </w:r>
    </w:p>
    <w:p w14:paraId="40FEE994" w14:textId="77777777" w:rsidR="00E97F96" w:rsidRPr="001B5019" w:rsidRDefault="00E97F96">
      <w:pPr>
        <w:pStyle w:val="Textoindependiente"/>
        <w:rPr>
          <w:rFonts w:ascii="Arial" w:hAnsi="Arial" w:cs="Arial"/>
        </w:rPr>
      </w:pPr>
    </w:p>
    <w:p w14:paraId="0E53A9C3" w14:textId="77777777" w:rsidR="00E97F96" w:rsidRPr="001B5019" w:rsidRDefault="00E97F96">
      <w:pPr>
        <w:pStyle w:val="Textoindependiente"/>
        <w:rPr>
          <w:rFonts w:ascii="Arial" w:hAnsi="Arial" w:cs="Arial"/>
        </w:rPr>
      </w:pPr>
    </w:p>
    <w:p w14:paraId="3AA44CE5" w14:textId="77777777" w:rsidR="00E97F96" w:rsidRPr="001B5019" w:rsidRDefault="00E97F96">
      <w:pPr>
        <w:pStyle w:val="Textoindependiente"/>
        <w:rPr>
          <w:rFonts w:ascii="Arial" w:hAnsi="Arial" w:cs="Arial"/>
        </w:rPr>
      </w:pPr>
    </w:p>
    <w:p w14:paraId="4C26C9BA" w14:textId="77777777" w:rsidR="00E97F96" w:rsidRPr="001B5019" w:rsidRDefault="00E97F96">
      <w:pPr>
        <w:pStyle w:val="Textoindependiente"/>
        <w:spacing w:before="37"/>
        <w:rPr>
          <w:rFonts w:ascii="Arial" w:hAnsi="Arial" w:cs="Arial"/>
        </w:rPr>
      </w:pPr>
    </w:p>
    <w:p w14:paraId="0715CAED" w14:textId="77777777" w:rsidR="00E97F96" w:rsidRPr="001B5019" w:rsidRDefault="00893EAC">
      <w:pPr>
        <w:pStyle w:val="Prrafodelista"/>
        <w:numPr>
          <w:ilvl w:val="0"/>
          <w:numId w:val="1"/>
        </w:numPr>
        <w:tabs>
          <w:tab w:val="left" w:pos="821"/>
        </w:tabs>
        <w:spacing w:line="242" w:lineRule="auto"/>
        <w:ind w:left="821" w:right="119"/>
        <w:jc w:val="both"/>
        <w:rPr>
          <w:rFonts w:ascii="Arial" w:hAnsi="Arial" w:cs="Arial"/>
          <w:sz w:val="24"/>
        </w:rPr>
      </w:pPr>
      <w:r w:rsidRPr="001B5019">
        <w:rPr>
          <w:rFonts w:ascii="Arial" w:hAnsi="Arial" w:cs="Arial"/>
          <w:sz w:val="24"/>
        </w:rPr>
        <w:t>Igualmente</w:t>
      </w:r>
      <w:r w:rsidRPr="001B5019">
        <w:rPr>
          <w:rFonts w:ascii="Arial" w:hAnsi="Arial" w:cs="Arial"/>
          <w:spacing w:val="-12"/>
          <w:sz w:val="24"/>
        </w:rPr>
        <w:t xml:space="preserve"> </w:t>
      </w:r>
      <w:r w:rsidRPr="001B5019">
        <w:rPr>
          <w:rFonts w:ascii="Arial" w:hAnsi="Arial" w:cs="Arial"/>
          <w:sz w:val="24"/>
        </w:rPr>
        <w:t>nos</w:t>
      </w:r>
      <w:r w:rsidRPr="001B5019">
        <w:rPr>
          <w:rFonts w:ascii="Arial" w:hAnsi="Arial" w:cs="Arial"/>
          <w:spacing w:val="40"/>
          <w:sz w:val="24"/>
        </w:rPr>
        <w:t xml:space="preserve"> </w:t>
      </w:r>
      <w:r w:rsidRPr="001B5019">
        <w:rPr>
          <w:rFonts w:ascii="Arial" w:hAnsi="Arial" w:cs="Arial"/>
          <w:sz w:val="24"/>
        </w:rPr>
        <w:t>comprometemos</w:t>
      </w:r>
      <w:r w:rsidRPr="001B5019">
        <w:rPr>
          <w:rFonts w:ascii="Arial" w:hAnsi="Arial" w:cs="Arial"/>
          <w:spacing w:val="-11"/>
          <w:sz w:val="24"/>
        </w:rPr>
        <w:t xml:space="preserve"> </w:t>
      </w:r>
      <w:r w:rsidRPr="001B5019">
        <w:rPr>
          <w:rFonts w:ascii="Arial" w:hAnsi="Arial" w:cs="Arial"/>
          <w:sz w:val="24"/>
        </w:rPr>
        <w:t>a</w:t>
      </w:r>
      <w:r w:rsidRPr="001B5019">
        <w:rPr>
          <w:rFonts w:ascii="Arial" w:hAnsi="Arial" w:cs="Arial"/>
          <w:spacing w:val="-15"/>
          <w:sz w:val="24"/>
        </w:rPr>
        <w:t xml:space="preserve"> </w:t>
      </w:r>
      <w:r w:rsidRPr="001B5019">
        <w:rPr>
          <w:rFonts w:ascii="Arial" w:hAnsi="Arial" w:cs="Arial"/>
          <w:sz w:val="24"/>
        </w:rPr>
        <w:t>llevar</w:t>
      </w:r>
      <w:r w:rsidRPr="001B5019">
        <w:rPr>
          <w:rFonts w:ascii="Arial" w:hAnsi="Arial" w:cs="Arial"/>
          <w:spacing w:val="-12"/>
          <w:sz w:val="24"/>
        </w:rPr>
        <w:t xml:space="preserve"> </w:t>
      </w:r>
      <w:r w:rsidRPr="001B5019">
        <w:rPr>
          <w:rFonts w:ascii="Arial" w:hAnsi="Arial" w:cs="Arial"/>
          <w:sz w:val="24"/>
        </w:rPr>
        <w:t>a</w:t>
      </w:r>
      <w:r w:rsidRPr="001B5019">
        <w:rPr>
          <w:rFonts w:ascii="Arial" w:hAnsi="Arial" w:cs="Arial"/>
          <w:spacing w:val="-12"/>
          <w:sz w:val="24"/>
        </w:rPr>
        <w:t xml:space="preserve"> </w:t>
      </w:r>
      <w:r w:rsidRPr="001B5019">
        <w:rPr>
          <w:rFonts w:ascii="Arial" w:hAnsi="Arial" w:cs="Arial"/>
          <w:sz w:val="24"/>
        </w:rPr>
        <w:t>cabo</w:t>
      </w:r>
      <w:r w:rsidRPr="001B5019">
        <w:rPr>
          <w:rFonts w:ascii="Arial" w:hAnsi="Arial" w:cs="Arial"/>
          <w:spacing w:val="-13"/>
          <w:sz w:val="24"/>
        </w:rPr>
        <w:t xml:space="preserve"> </w:t>
      </w:r>
      <w:r w:rsidRPr="001B5019">
        <w:rPr>
          <w:rFonts w:ascii="Arial" w:hAnsi="Arial" w:cs="Arial"/>
          <w:sz w:val="24"/>
        </w:rPr>
        <w:t>todas</w:t>
      </w:r>
      <w:r w:rsidRPr="001B5019">
        <w:rPr>
          <w:rFonts w:ascii="Arial" w:hAnsi="Arial" w:cs="Arial"/>
          <w:spacing w:val="-14"/>
          <w:sz w:val="24"/>
        </w:rPr>
        <w:t xml:space="preserve"> </w:t>
      </w:r>
      <w:r w:rsidRPr="001B5019">
        <w:rPr>
          <w:rFonts w:ascii="Arial" w:hAnsi="Arial" w:cs="Arial"/>
          <w:sz w:val="24"/>
        </w:rPr>
        <w:t>las</w:t>
      </w:r>
      <w:r w:rsidRPr="001B5019">
        <w:rPr>
          <w:rFonts w:ascii="Arial" w:hAnsi="Arial" w:cs="Arial"/>
          <w:spacing w:val="-16"/>
          <w:sz w:val="24"/>
        </w:rPr>
        <w:t xml:space="preserve"> </w:t>
      </w:r>
      <w:r w:rsidRPr="001B5019">
        <w:rPr>
          <w:rFonts w:ascii="Arial" w:hAnsi="Arial" w:cs="Arial"/>
          <w:sz w:val="24"/>
        </w:rPr>
        <w:t xml:space="preserve">acciones </w:t>
      </w:r>
      <w:r w:rsidRPr="001B5019">
        <w:rPr>
          <w:rFonts w:ascii="Arial" w:hAnsi="Arial" w:cs="Arial"/>
          <w:spacing w:val="-2"/>
          <w:sz w:val="24"/>
        </w:rPr>
        <w:t>pertinentes</w:t>
      </w:r>
      <w:r w:rsidRPr="001B5019">
        <w:rPr>
          <w:rFonts w:ascii="Arial" w:hAnsi="Arial" w:cs="Arial"/>
          <w:spacing w:val="-20"/>
          <w:sz w:val="24"/>
        </w:rPr>
        <w:t xml:space="preserve"> </w:t>
      </w:r>
      <w:r w:rsidRPr="001B5019">
        <w:rPr>
          <w:rFonts w:ascii="Arial" w:hAnsi="Arial" w:cs="Arial"/>
          <w:spacing w:val="-2"/>
          <w:sz w:val="24"/>
        </w:rPr>
        <w:t>para</w:t>
      </w:r>
      <w:r w:rsidRPr="001B5019">
        <w:rPr>
          <w:rFonts w:ascii="Arial" w:hAnsi="Arial" w:cs="Arial"/>
          <w:spacing w:val="-19"/>
          <w:sz w:val="24"/>
        </w:rPr>
        <w:t xml:space="preserve"> </w:t>
      </w:r>
      <w:r w:rsidRPr="001B5019">
        <w:rPr>
          <w:rFonts w:ascii="Arial" w:hAnsi="Arial" w:cs="Arial"/>
          <w:spacing w:val="-2"/>
          <w:sz w:val="24"/>
        </w:rPr>
        <w:t>la</w:t>
      </w:r>
      <w:r w:rsidRPr="001B5019">
        <w:rPr>
          <w:rFonts w:ascii="Arial" w:hAnsi="Arial" w:cs="Arial"/>
          <w:spacing w:val="-19"/>
          <w:sz w:val="24"/>
        </w:rPr>
        <w:t xml:space="preserve"> </w:t>
      </w:r>
      <w:r w:rsidRPr="001B5019">
        <w:rPr>
          <w:rFonts w:ascii="Arial" w:hAnsi="Arial" w:cs="Arial"/>
          <w:spacing w:val="-2"/>
          <w:sz w:val="24"/>
        </w:rPr>
        <w:t>prevención</w:t>
      </w:r>
      <w:r w:rsidRPr="001B5019">
        <w:rPr>
          <w:rFonts w:ascii="Arial" w:hAnsi="Arial" w:cs="Arial"/>
          <w:spacing w:val="-19"/>
          <w:sz w:val="24"/>
        </w:rPr>
        <w:t xml:space="preserve"> </w:t>
      </w:r>
      <w:r w:rsidRPr="001B5019">
        <w:rPr>
          <w:rFonts w:ascii="Arial" w:hAnsi="Arial" w:cs="Arial"/>
          <w:spacing w:val="-2"/>
          <w:sz w:val="24"/>
        </w:rPr>
        <w:t>de</w:t>
      </w:r>
      <w:r w:rsidRPr="001B5019">
        <w:rPr>
          <w:rFonts w:ascii="Arial" w:hAnsi="Arial" w:cs="Arial"/>
          <w:spacing w:val="-19"/>
          <w:sz w:val="24"/>
        </w:rPr>
        <w:t xml:space="preserve"> </w:t>
      </w:r>
      <w:r w:rsidRPr="001B5019">
        <w:rPr>
          <w:rFonts w:ascii="Arial" w:hAnsi="Arial" w:cs="Arial"/>
          <w:spacing w:val="-2"/>
          <w:sz w:val="24"/>
        </w:rPr>
        <w:t>lavados</w:t>
      </w:r>
      <w:r w:rsidRPr="001B5019">
        <w:rPr>
          <w:rFonts w:ascii="Arial" w:hAnsi="Arial" w:cs="Arial"/>
          <w:spacing w:val="-19"/>
          <w:sz w:val="24"/>
        </w:rPr>
        <w:t xml:space="preserve"> </w:t>
      </w:r>
      <w:r w:rsidRPr="001B5019">
        <w:rPr>
          <w:rFonts w:ascii="Arial" w:hAnsi="Arial" w:cs="Arial"/>
          <w:spacing w:val="-2"/>
          <w:sz w:val="24"/>
        </w:rPr>
        <w:t>de</w:t>
      </w:r>
      <w:r w:rsidRPr="001B5019">
        <w:rPr>
          <w:rFonts w:ascii="Arial" w:hAnsi="Arial" w:cs="Arial"/>
          <w:spacing w:val="-19"/>
          <w:sz w:val="24"/>
        </w:rPr>
        <w:t xml:space="preserve"> </w:t>
      </w:r>
      <w:r w:rsidRPr="001B5019">
        <w:rPr>
          <w:rFonts w:ascii="Arial" w:hAnsi="Arial" w:cs="Arial"/>
          <w:spacing w:val="-2"/>
          <w:sz w:val="24"/>
        </w:rPr>
        <w:t>activos</w:t>
      </w:r>
      <w:r w:rsidRPr="001B5019">
        <w:rPr>
          <w:rFonts w:ascii="Arial" w:hAnsi="Arial" w:cs="Arial"/>
          <w:spacing w:val="-19"/>
          <w:sz w:val="24"/>
        </w:rPr>
        <w:t xml:space="preserve"> </w:t>
      </w:r>
      <w:r w:rsidRPr="001B5019">
        <w:rPr>
          <w:rFonts w:ascii="Arial" w:hAnsi="Arial" w:cs="Arial"/>
          <w:spacing w:val="-2"/>
          <w:sz w:val="24"/>
        </w:rPr>
        <w:t>y</w:t>
      </w:r>
      <w:r w:rsidRPr="001B5019">
        <w:rPr>
          <w:rFonts w:ascii="Arial" w:hAnsi="Arial" w:cs="Arial"/>
          <w:spacing w:val="-19"/>
          <w:sz w:val="24"/>
        </w:rPr>
        <w:t xml:space="preserve"> </w:t>
      </w:r>
      <w:r w:rsidRPr="001B5019">
        <w:rPr>
          <w:rFonts w:ascii="Arial" w:hAnsi="Arial" w:cs="Arial"/>
          <w:spacing w:val="-2"/>
          <w:sz w:val="24"/>
        </w:rPr>
        <w:t>la</w:t>
      </w:r>
      <w:r w:rsidRPr="001B5019">
        <w:rPr>
          <w:rFonts w:ascii="Arial" w:hAnsi="Arial" w:cs="Arial"/>
          <w:spacing w:val="-19"/>
          <w:sz w:val="24"/>
        </w:rPr>
        <w:t xml:space="preserve"> </w:t>
      </w:r>
      <w:r w:rsidRPr="001B5019">
        <w:rPr>
          <w:rFonts w:ascii="Arial" w:hAnsi="Arial" w:cs="Arial"/>
          <w:spacing w:val="-2"/>
          <w:sz w:val="24"/>
        </w:rPr>
        <w:t xml:space="preserve">financiación </w:t>
      </w:r>
      <w:r w:rsidRPr="001B5019">
        <w:rPr>
          <w:rFonts w:ascii="Arial" w:hAnsi="Arial" w:cs="Arial"/>
          <w:sz w:val="24"/>
        </w:rPr>
        <w:t>del terrorismo, de acuerdo con las normatividad colombiana</w:t>
      </w:r>
      <w:r w:rsidRPr="001B5019">
        <w:rPr>
          <w:rFonts w:ascii="Arial" w:hAnsi="Arial" w:cs="Arial"/>
          <w:spacing w:val="40"/>
          <w:sz w:val="24"/>
        </w:rPr>
        <w:t xml:space="preserve"> </w:t>
      </w:r>
      <w:r w:rsidRPr="001B5019">
        <w:rPr>
          <w:rFonts w:ascii="Arial" w:hAnsi="Arial" w:cs="Arial"/>
          <w:sz w:val="24"/>
        </w:rPr>
        <w:t xml:space="preserve">e </w:t>
      </w:r>
      <w:r w:rsidRPr="001B5019">
        <w:rPr>
          <w:rFonts w:ascii="Arial" w:hAnsi="Arial" w:cs="Arial"/>
          <w:spacing w:val="-6"/>
          <w:sz w:val="24"/>
        </w:rPr>
        <w:t>internacional,</w:t>
      </w:r>
      <w:r w:rsidRPr="001B5019">
        <w:rPr>
          <w:rFonts w:ascii="Arial" w:hAnsi="Arial" w:cs="Arial"/>
          <w:spacing w:val="-8"/>
          <w:sz w:val="24"/>
        </w:rPr>
        <w:t xml:space="preserve"> </w:t>
      </w:r>
      <w:r w:rsidRPr="001B5019">
        <w:rPr>
          <w:rFonts w:ascii="Arial" w:hAnsi="Arial" w:cs="Arial"/>
          <w:spacing w:val="-6"/>
          <w:sz w:val="24"/>
        </w:rPr>
        <w:t>tales como</w:t>
      </w:r>
      <w:r w:rsidRPr="001B5019">
        <w:rPr>
          <w:rFonts w:ascii="Arial" w:hAnsi="Arial" w:cs="Arial"/>
          <w:spacing w:val="-10"/>
          <w:sz w:val="24"/>
        </w:rPr>
        <w:t xml:space="preserve"> </w:t>
      </w:r>
      <w:r w:rsidRPr="001B5019">
        <w:rPr>
          <w:rFonts w:ascii="Arial" w:hAnsi="Arial" w:cs="Arial"/>
          <w:spacing w:val="-6"/>
          <w:sz w:val="24"/>
        </w:rPr>
        <w:t>las</w:t>
      </w:r>
      <w:r w:rsidRPr="001B5019">
        <w:rPr>
          <w:rFonts w:ascii="Arial" w:hAnsi="Arial" w:cs="Arial"/>
          <w:spacing w:val="-8"/>
          <w:sz w:val="24"/>
        </w:rPr>
        <w:t xml:space="preserve"> </w:t>
      </w:r>
      <w:r w:rsidRPr="001B5019">
        <w:rPr>
          <w:rFonts w:ascii="Arial" w:hAnsi="Arial" w:cs="Arial"/>
          <w:spacing w:val="-6"/>
          <w:sz w:val="24"/>
        </w:rPr>
        <w:t>disposiciones emitidas por:</w:t>
      </w:r>
      <w:r w:rsidRPr="001B5019">
        <w:rPr>
          <w:rFonts w:ascii="Arial" w:hAnsi="Arial" w:cs="Arial"/>
          <w:spacing w:val="-8"/>
          <w:sz w:val="24"/>
        </w:rPr>
        <w:t xml:space="preserve"> </w:t>
      </w:r>
      <w:r w:rsidRPr="001B5019">
        <w:rPr>
          <w:rFonts w:ascii="Arial" w:hAnsi="Arial" w:cs="Arial"/>
          <w:spacing w:val="-6"/>
          <w:sz w:val="24"/>
        </w:rPr>
        <w:t>UIAF</w:t>
      </w:r>
      <w:r w:rsidRPr="001B5019">
        <w:rPr>
          <w:rFonts w:ascii="Arial" w:hAnsi="Arial" w:cs="Arial"/>
          <w:spacing w:val="-7"/>
          <w:sz w:val="24"/>
        </w:rPr>
        <w:t xml:space="preserve"> </w:t>
      </w:r>
      <w:r w:rsidRPr="001B5019">
        <w:rPr>
          <w:rFonts w:ascii="Arial" w:hAnsi="Arial" w:cs="Arial"/>
          <w:spacing w:val="-6"/>
          <w:sz w:val="24"/>
        </w:rPr>
        <w:t xml:space="preserve">(Unidad </w:t>
      </w:r>
      <w:r w:rsidRPr="001B5019">
        <w:rPr>
          <w:rFonts w:ascii="Arial" w:hAnsi="Arial" w:cs="Arial"/>
          <w:sz w:val="24"/>
        </w:rPr>
        <w:t>de Información de Análisis Financiero), DIAN, Superintendencia Financiera de Colombia, GAFI (Grupo de Acción Financiera Internacional), y la Comisión de Seguridad de la Organización de Estados</w:t>
      </w:r>
      <w:r w:rsidRPr="001B5019">
        <w:rPr>
          <w:rFonts w:ascii="Arial" w:hAnsi="Arial" w:cs="Arial"/>
          <w:spacing w:val="40"/>
          <w:sz w:val="24"/>
        </w:rPr>
        <w:t xml:space="preserve"> </w:t>
      </w:r>
      <w:r w:rsidRPr="001B5019">
        <w:rPr>
          <w:rFonts w:ascii="Arial" w:hAnsi="Arial" w:cs="Arial"/>
          <w:sz w:val="24"/>
        </w:rPr>
        <w:t>Americanos,</w:t>
      </w:r>
      <w:r w:rsidRPr="001B5019">
        <w:rPr>
          <w:rFonts w:ascii="Arial" w:hAnsi="Arial" w:cs="Arial"/>
          <w:spacing w:val="-18"/>
          <w:sz w:val="24"/>
        </w:rPr>
        <w:t xml:space="preserve"> </w:t>
      </w:r>
      <w:r w:rsidRPr="001B5019">
        <w:rPr>
          <w:rFonts w:ascii="Arial" w:hAnsi="Arial" w:cs="Arial"/>
          <w:sz w:val="24"/>
        </w:rPr>
        <w:t>además</w:t>
      </w:r>
      <w:r w:rsidRPr="001B5019">
        <w:rPr>
          <w:rFonts w:ascii="Arial" w:hAnsi="Arial" w:cs="Arial"/>
          <w:spacing w:val="-20"/>
          <w:sz w:val="24"/>
        </w:rPr>
        <w:t xml:space="preserve"> </w:t>
      </w:r>
      <w:r w:rsidRPr="001B5019">
        <w:rPr>
          <w:rFonts w:ascii="Arial" w:hAnsi="Arial" w:cs="Arial"/>
          <w:sz w:val="24"/>
        </w:rPr>
        <w:t>de</w:t>
      </w:r>
      <w:r w:rsidRPr="001B5019">
        <w:rPr>
          <w:rFonts w:ascii="Arial" w:hAnsi="Arial" w:cs="Arial"/>
          <w:spacing w:val="-18"/>
          <w:sz w:val="24"/>
        </w:rPr>
        <w:t xml:space="preserve"> </w:t>
      </w:r>
      <w:r w:rsidRPr="001B5019">
        <w:rPr>
          <w:rFonts w:ascii="Arial" w:hAnsi="Arial" w:cs="Arial"/>
          <w:sz w:val="24"/>
        </w:rPr>
        <w:t>cumplirse</w:t>
      </w:r>
      <w:r w:rsidRPr="001B5019">
        <w:rPr>
          <w:rFonts w:ascii="Arial" w:hAnsi="Arial" w:cs="Arial"/>
          <w:spacing w:val="-16"/>
          <w:sz w:val="24"/>
        </w:rPr>
        <w:t xml:space="preserve"> </w:t>
      </w:r>
      <w:r w:rsidRPr="001B5019">
        <w:rPr>
          <w:rFonts w:ascii="Arial" w:hAnsi="Arial" w:cs="Arial"/>
          <w:sz w:val="24"/>
        </w:rPr>
        <w:t>con</w:t>
      </w:r>
      <w:r w:rsidRPr="001B5019">
        <w:rPr>
          <w:rFonts w:ascii="Arial" w:hAnsi="Arial" w:cs="Arial"/>
          <w:spacing w:val="-20"/>
          <w:sz w:val="24"/>
        </w:rPr>
        <w:t xml:space="preserve"> </w:t>
      </w:r>
      <w:r w:rsidRPr="001B5019">
        <w:rPr>
          <w:rFonts w:ascii="Arial" w:hAnsi="Arial" w:cs="Arial"/>
          <w:sz w:val="24"/>
        </w:rPr>
        <w:t>lo</w:t>
      </w:r>
      <w:r w:rsidRPr="001B5019">
        <w:rPr>
          <w:rFonts w:ascii="Arial" w:hAnsi="Arial" w:cs="Arial"/>
          <w:spacing w:val="-19"/>
          <w:sz w:val="24"/>
        </w:rPr>
        <w:t xml:space="preserve"> </w:t>
      </w:r>
      <w:r w:rsidRPr="001B5019">
        <w:rPr>
          <w:rFonts w:ascii="Arial" w:hAnsi="Arial" w:cs="Arial"/>
          <w:sz w:val="24"/>
        </w:rPr>
        <w:t>establecido</w:t>
      </w:r>
      <w:r w:rsidRPr="001B5019">
        <w:rPr>
          <w:rFonts w:ascii="Arial" w:hAnsi="Arial" w:cs="Arial"/>
          <w:spacing w:val="-18"/>
          <w:sz w:val="24"/>
        </w:rPr>
        <w:t xml:space="preserve"> </w:t>
      </w:r>
      <w:r w:rsidRPr="001B5019">
        <w:rPr>
          <w:rFonts w:ascii="Arial" w:hAnsi="Arial" w:cs="Arial"/>
          <w:sz w:val="24"/>
        </w:rPr>
        <w:t>por</w:t>
      </w:r>
      <w:r w:rsidRPr="001B5019">
        <w:rPr>
          <w:rFonts w:ascii="Arial" w:hAnsi="Arial" w:cs="Arial"/>
          <w:spacing w:val="-18"/>
          <w:sz w:val="24"/>
        </w:rPr>
        <w:t xml:space="preserve"> </w:t>
      </w:r>
      <w:r w:rsidRPr="001B5019">
        <w:rPr>
          <w:rFonts w:ascii="Arial" w:hAnsi="Arial" w:cs="Arial"/>
          <w:sz w:val="24"/>
        </w:rPr>
        <w:t xml:space="preserve">la </w:t>
      </w:r>
      <w:r w:rsidRPr="001B5019">
        <w:rPr>
          <w:rFonts w:ascii="Arial" w:hAnsi="Arial" w:cs="Arial"/>
          <w:spacing w:val="-4"/>
          <w:sz w:val="24"/>
        </w:rPr>
        <w:t>ley</w:t>
      </w:r>
      <w:r w:rsidRPr="001B5019">
        <w:rPr>
          <w:rFonts w:ascii="Arial" w:hAnsi="Arial" w:cs="Arial"/>
          <w:spacing w:val="-14"/>
          <w:sz w:val="24"/>
        </w:rPr>
        <w:t xml:space="preserve"> </w:t>
      </w:r>
      <w:r w:rsidRPr="001B5019">
        <w:rPr>
          <w:rFonts w:ascii="Arial" w:hAnsi="Arial" w:cs="Arial"/>
          <w:spacing w:val="-4"/>
          <w:sz w:val="24"/>
        </w:rPr>
        <w:t>de</w:t>
      </w:r>
      <w:r w:rsidRPr="001B5019">
        <w:rPr>
          <w:rFonts w:ascii="Arial" w:hAnsi="Arial" w:cs="Arial"/>
          <w:spacing w:val="-12"/>
          <w:sz w:val="24"/>
        </w:rPr>
        <w:t xml:space="preserve"> </w:t>
      </w:r>
      <w:r w:rsidRPr="001B5019">
        <w:rPr>
          <w:rFonts w:ascii="Arial" w:hAnsi="Arial" w:cs="Arial"/>
          <w:spacing w:val="-4"/>
          <w:sz w:val="24"/>
        </w:rPr>
        <w:t>Bioterrorismo</w:t>
      </w:r>
      <w:r w:rsidRPr="001B5019">
        <w:rPr>
          <w:rFonts w:ascii="Arial" w:hAnsi="Arial" w:cs="Arial"/>
          <w:spacing w:val="-14"/>
          <w:sz w:val="24"/>
        </w:rPr>
        <w:t xml:space="preserve"> </w:t>
      </w:r>
      <w:r w:rsidRPr="001B5019">
        <w:rPr>
          <w:rFonts w:ascii="Arial" w:hAnsi="Arial" w:cs="Arial"/>
          <w:spacing w:val="-4"/>
          <w:sz w:val="24"/>
        </w:rPr>
        <w:t>de</w:t>
      </w:r>
      <w:r w:rsidRPr="001B5019">
        <w:rPr>
          <w:rFonts w:ascii="Arial" w:hAnsi="Arial" w:cs="Arial"/>
          <w:spacing w:val="-12"/>
          <w:sz w:val="24"/>
        </w:rPr>
        <w:t xml:space="preserve"> </w:t>
      </w:r>
      <w:r w:rsidRPr="001B5019">
        <w:rPr>
          <w:rFonts w:ascii="Arial" w:hAnsi="Arial" w:cs="Arial"/>
          <w:spacing w:val="-4"/>
          <w:sz w:val="24"/>
        </w:rPr>
        <w:t>Estados</w:t>
      </w:r>
      <w:r w:rsidRPr="001B5019">
        <w:rPr>
          <w:rFonts w:ascii="Arial" w:hAnsi="Arial" w:cs="Arial"/>
          <w:spacing w:val="-11"/>
          <w:sz w:val="24"/>
        </w:rPr>
        <w:t xml:space="preserve"> </w:t>
      </w:r>
      <w:r w:rsidRPr="001B5019">
        <w:rPr>
          <w:rFonts w:ascii="Arial" w:hAnsi="Arial" w:cs="Arial"/>
          <w:spacing w:val="-4"/>
          <w:sz w:val="24"/>
        </w:rPr>
        <w:t>Unidos.</w:t>
      </w:r>
    </w:p>
    <w:p w14:paraId="6A169E37" w14:textId="77777777" w:rsidR="00E97F96" w:rsidRPr="001B5019" w:rsidRDefault="00E97F96">
      <w:pPr>
        <w:pStyle w:val="Textoindependiente"/>
        <w:rPr>
          <w:rFonts w:ascii="Arial" w:hAnsi="Arial" w:cs="Arial"/>
        </w:rPr>
      </w:pPr>
    </w:p>
    <w:p w14:paraId="00C0A60F" w14:textId="77777777" w:rsidR="00E97F96" w:rsidRPr="001B5019" w:rsidRDefault="00E97F96">
      <w:pPr>
        <w:pStyle w:val="Textoindependiente"/>
        <w:spacing w:before="1"/>
        <w:rPr>
          <w:rFonts w:ascii="Arial" w:hAnsi="Arial" w:cs="Arial"/>
        </w:rPr>
      </w:pPr>
    </w:p>
    <w:p w14:paraId="79AF4D82" w14:textId="77777777" w:rsidR="00E97F96" w:rsidRPr="001B5019" w:rsidRDefault="00893EAC">
      <w:pPr>
        <w:pStyle w:val="Textoindependiente"/>
        <w:ind w:left="102"/>
        <w:rPr>
          <w:rFonts w:ascii="Arial" w:hAnsi="Arial" w:cs="Arial"/>
          <w:lang w:val="pt-PT"/>
        </w:rPr>
      </w:pPr>
      <w:r w:rsidRPr="001B5019">
        <w:rPr>
          <w:rFonts w:ascii="Arial" w:hAnsi="Arial" w:cs="Arial"/>
          <w:spacing w:val="-2"/>
          <w:lang w:val="pt-PT"/>
        </w:rPr>
        <w:t>Atentamente,</w:t>
      </w:r>
    </w:p>
    <w:p w14:paraId="553D800B" w14:textId="77777777" w:rsidR="00E97F96" w:rsidRPr="001B5019" w:rsidRDefault="00E97F96">
      <w:pPr>
        <w:pStyle w:val="Textoindependiente"/>
        <w:rPr>
          <w:rFonts w:ascii="Arial" w:hAnsi="Arial" w:cs="Arial"/>
          <w:lang w:val="pt-PT"/>
        </w:rPr>
      </w:pPr>
    </w:p>
    <w:p w14:paraId="33660921" w14:textId="77777777" w:rsidR="00E97F96" w:rsidRPr="001B5019" w:rsidRDefault="00E97F96">
      <w:pPr>
        <w:pStyle w:val="Textoindependiente"/>
        <w:rPr>
          <w:rFonts w:ascii="Arial" w:hAnsi="Arial" w:cs="Arial"/>
          <w:lang w:val="pt-PT"/>
        </w:rPr>
      </w:pPr>
    </w:p>
    <w:p w14:paraId="6C78F660" w14:textId="77777777" w:rsidR="00E97F96" w:rsidRPr="001B5019" w:rsidRDefault="00E97F96">
      <w:pPr>
        <w:pStyle w:val="Textoindependiente"/>
        <w:spacing w:before="13"/>
        <w:rPr>
          <w:rFonts w:ascii="Arial" w:hAnsi="Arial" w:cs="Arial"/>
          <w:lang w:val="pt-PT"/>
        </w:rPr>
      </w:pPr>
    </w:p>
    <w:p w14:paraId="7790B456" w14:textId="77777777" w:rsidR="00E97F96" w:rsidRPr="001B5019" w:rsidRDefault="00893EAC">
      <w:pPr>
        <w:ind w:left="102"/>
        <w:rPr>
          <w:rFonts w:ascii="Arial" w:hAnsi="Arial" w:cs="Arial"/>
          <w:b/>
          <w:sz w:val="24"/>
          <w:lang w:val="pt-PT"/>
        </w:rPr>
      </w:pPr>
      <w:r w:rsidRPr="001B5019">
        <w:rPr>
          <w:rFonts w:ascii="Arial" w:hAnsi="Arial" w:cs="Arial"/>
          <w:b/>
          <w:sz w:val="24"/>
          <w:lang w:val="pt-PT"/>
        </w:rPr>
        <w:t>XXX</w:t>
      </w:r>
      <w:r w:rsidRPr="001B5019">
        <w:rPr>
          <w:rFonts w:ascii="Arial" w:hAnsi="Arial" w:cs="Arial"/>
          <w:b/>
          <w:spacing w:val="-11"/>
          <w:sz w:val="24"/>
          <w:lang w:val="pt-PT"/>
        </w:rPr>
        <w:t xml:space="preserve"> </w:t>
      </w:r>
      <w:r w:rsidRPr="001B5019">
        <w:rPr>
          <w:rFonts w:ascii="Arial" w:hAnsi="Arial" w:cs="Arial"/>
          <w:b/>
          <w:spacing w:val="-5"/>
          <w:sz w:val="24"/>
          <w:lang w:val="pt-PT"/>
        </w:rPr>
        <w:t>XXX</w:t>
      </w:r>
    </w:p>
    <w:p w14:paraId="05634400" w14:textId="77777777" w:rsidR="00E97F96" w:rsidRPr="001B5019" w:rsidRDefault="00893EAC">
      <w:pPr>
        <w:spacing w:before="3"/>
        <w:ind w:left="102"/>
        <w:rPr>
          <w:rFonts w:ascii="Arial" w:hAnsi="Arial" w:cs="Arial"/>
          <w:b/>
          <w:sz w:val="24"/>
          <w:lang w:val="pt-PT"/>
        </w:rPr>
      </w:pPr>
      <w:r w:rsidRPr="001B5019">
        <w:rPr>
          <w:rFonts w:ascii="Arial" w:hAnsi="Arial" w:cs="Arial"/>
          <w:b/>
          <w:sz w:val="24"/>
          <w:lang w:val="pt-PT"/>
        </w:rPr>
        <w:t>C.</w:t>
      </w:r>
      <w:r w:rsidRPr="001B5019">
        <w:rPr>
          <w:rFonts w:ascii="Arial" w:hAnsi="Arial" w:cs="Arial"/>
          <w:b/>
          <w:spacing w:val="14"/>
          <w:sz w:val="24"/>
          <w:lang w:val="pt-PT"/>
        </w:rPr>
        <w:t xml:space="preserve"> </w:t>
      </w:r>
      <w:r w:rsidRPr="001B5019">
        <w:rPr>
          <w:rFonts w:ascii="Arial" w:hAnsi="Arial" w:cs="Arial"/>
          <w:b/>
          <w:sz w:val="24"/>
          <w:lang w:val="pt-PT"/>
        </w:rPr>
        <w:t>C.</w:t>
      </w:r>
      <w:r w:rsidRPr="001B5019">
        <w:rPr>
          <w:rFonts w:ascii="Arial" w:hAnsi="Arial" w:cs="Arial"/>
          <w:b/>
          <w:spacing w:val="15"/>
          <w:sz w:val="24"/>
          <w:lang w:val="pt-PT"/>
        </w:rPr>
        <w:t xml:space="preserve"> </w:t>
      </w:r>
      <w:r w:rsidRPr="001B5019">
        <w:rPr>
          <w:rFonts w:ascii="Arial" w:hAnsi="Arial" w:cs="Arial"/>
          <w:b/>
          <w:spacing w:val="-2"/>
          <w:sz w:val="24"/>
          <w:lang w:val="pt-PT"/>
        </w:rPr>
        <w:t>XX.XXX.XXX</w:t>
      </w:r>
    </w:p>
    <w:p w14:paraId="4C34781C" w14:textId="77777777" w:rsidR="00E97F96" w:rsidRPr="001B5019" w:rsidRDefault="00893EAC">
      <w:pPr>
        <w:spacing w:before="6" w:line="242" w:lineRule="auto"/>
        <w:ind w:left="102" w:right="6567"/>
        <w:rPr>
          <w:rFonts w:ascii="Arial" w:hAnsi="Arial" w:cs="Arial"/>
          <w:b/>
          <w:sz w:val="24"/>
        </w:rPr>
      </w:pPr>
      <w:r w:rsidRPr="001B5019">
        <w:rPr>
          <w:rFonts w:ascii="Arial" w:hAnsi="Arial" w:cs="Arial"/>
          <w:b/>
          <w:spacing w:val="-6"/>
          <w:sz w:val="24"/>
        </w:rPr>
        <w:t>Representante</w:t>
      </w:r>
      <w:r w:rsidRPr="001B5019">
        <w:rPr>
          <w:rFonts w:ascii="Arial" w:hAnsi="Arial" w:cs="Arial"/>
          <w:b/>
          <w:spacing w:val="-12"/>
          <w:sz w:val="24"/>
        </w:rPr>
        <w:t xml:space="preserve"> </w:t>
      </w:r>
      <w:r w:rsidRPr="001B5019">
        <w:rPr>
          <w:rFonts w:ascii="Arial" w:hAnsi="Arial" w:cs="Arial"/>
          <w:b/>
          <w:spacing w:val="-6"/>
          <w:sz w:val="24"/>
        </w:rPr>
        <w:t xml:space="preserve">Legal </w:t>
      </w:r>
      <w:r w:rsidRPr="001B5019">
        <w:rPr>
          <w:rFonts w:ascii="Arial" w:hAnsi="Arial" w:cs="Arial"/>
          <w:b/>
          <w:sz w:val="24"/>
        </w:rPr>
        <w:t>XXX XXXXXX.</w:t>
      </w:r>
    </w:p>
    <w:sectPr w:rsidR="00E97F96" w:rsidRPr="001B5019">
      <w:pgSz w:w="12240" w:h="15840"/>
      <w:pgMar w:top="182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367B8"/>
    <w:multiLevelType w:val="hybridMultilevel"/>
    <w:tmpl w:val="802EE82A"/>
    <w:lvl w:ilvl="0" w:tplc="14FC4D86">
      <w:start w:val="1"/>
      <w:numFmt w:val="decimal"/>
      <w:lvlText w:val="%1."/>
      <w:lvlJc w:val="left"/>
      <w:pPr>
        <w:ind w:left="822" w:hanging="360"/>
        <w:jc w:val="left"/>
      </w:pPr>
      <w:rPr>
        <w:rFonts w:ascii="Calibri Light" w:eastAsia="Calibri Light" w:hAnsi="Calibri Light" w:cs="Calibri Light" w:hint="default"/>
        <w:b w:val="0"/>
        <w:bCs w:val="0"/>
        <w:i w:val="0"/>
        <w:iCs w:val="0"/>
        <w:spacing w:val="-2"/>
        <w:w w:val="100"/>
        <w:sz w:val="24"/>
        <w:szCs w:val="24"/>
        <w:lang w:val="es-ES" w:eastAsia="en-US" w:bidi="ar-SA"/>
      </w:rPr>
    </w:lvl>
    <w:lvl w:ilvl="1" w:tplc="99CCCCDA">
      <w:numFmt w:val="bullet"/>
      <w:lvlText w:val="•"/>
      <w:lvlJc w:val="left"/>
      <w:pPr>
        <w:ind w:left="1644" w:hanging="360"/>
      </w:pPr>
      <w:rPr>
        <w:rFonts w:hint="default"/>
        <w:lang w:val="es-ES" w:eastAsia="en-US" w:bidi="ar-SA"/>
      </w:rPr>
    </w:lvl>
    <w:lvl w:ilvl="2" w:tplc="71BE1D92">
      <w:numFmt w:val="bullet"/>
      <w:lvlText w:val="•"/>
      <w:lvlJc w:val="left"/>
      <w:pPr>
        <w:ind w:left="2468" w:hanging="360"/>
      </w:pPr>
      <w:rPr>
        <w:rFonts w:hint="default"/>
        <w:lang w:val="es-ES" w:eastAsia="en-US" w:bidi="ar-SA"/>
      </w:rPr>
    </w:lvl>
    <w:lvl w:ilvl="3" w:tplc="E03CFA08">
      <w:numFmt w:val="bullet"/>
      <w:lvlText w:val="•"/>
      <w:lvlJc w:val="left"/>
      <w:pPr>
        <w:ind w:left="3292" w:hanging="360"/>
      </w:pPr>
      <w:rPr>
        <w:rFonts w:hint="default"/>
        <w:lang w:val="es-ES" w:eastAsia="en-US" w:bidi="ar-SA"/>
      </w:rPr>
    </w:lvl>
    <w:lvl w:ilvl="4" w:tplc="A476F030">
      <w:numFmt w:val="bullet"/>
      <w:lvlText w:val="•"/>
      <w:lvlJc w:val="left"/>
      <w:pPr>
        <w:ind w:left="4116" w:hanging="360"/>
      </w:pPr>
      <w:rPr>
        <w:rFonts w:hint="default"/>
        <w:lang w:val="es-ES" w:eastAsia="en-US" w:bidi="ar-SA"/>
      </w:rPr>
    </w:lvl>
    <w:lvl w:ilvl="5" w:tplc="F3521C04">
      <w:numFmt w:val="bullet"/>
      <w:lvlText w:val="•"/>
      <w:lvlJc w:val="left"/>
      <w:pPr>
        <w:ind w:left="4940" w:hanging="360"/>
      </w:pPr>
      <w:rPr>
        <w:rFonts w:hint="default"/>
        <w:lang w:val="es-ES" w:eastAsia="en-US" w:bidi="ar-SA"/>
      </w:rPr>
    </w:lvl>
    <w:lvl w:ilvl="6" w:tplc="280C974A">
      <w:numFmt w:val="bullet"/>
      <w:lvlText w:val="•"/>
      <w:lvlJc w:val="left"/>
      <w:pPr>
        <w:ind w:left="5764" w:hanging="360"/>
      </w:pPr>
      <w:rPr>
        <w:rFonts w:hint="default"/>
        <w:lang w:val="es-ES" w:eastAsia="en-US" w:bidi="ar-SA"/>
      </w:rPr>
    </w:lvl>
    <w:lvl w:ilvl="7" w:tplc="8A3E1156">
      <w:numFmt w:val="bullet"/>
      <w:lvlText w:val="•"/>
      <w:lvlJc w:val="left"/>
      <w:pPr>
        <w:ind w:left="6588" w:hanging="360"/>
      </w:pPr>
      <w:rPr>
        <w:rFonts w:hint="default"/>
        <w:lang w:val="es-ES" w:eastAsia="en-US" w:bidi="ar-SA"/>
      </w:rPr>
    </w:lvl>
    <w:lvl w:ilvl="8" w:tplc="6EF295FA">
      <w:numFmt w:val="bullet"/>
      <w:lvlText w:val="•"/>
      <w:lvlJc w:val="left"/>
      <w:pPr>
        <w:ind w:left="7412" w:hanging="360"/>
      </w:pPr>
      <w:rPr>
        <w:rFonts w:hint="default"/>
        <w:lang w:val="es-ES" w:eastAsia="en-US" w:bidi="ar-SA"/>
      </w:rPr>
    </w:lvl>
  </w:abstractNum>
  <w:abstractNum w:abstractNumId="1" w15:restartNumberingAfterBreak="0">
    <w:nsid w:val="76B95CA2"/>
    <w:multiLevelType w:val="hybridMultilevel"/>
    <w:tmpl w:val="FF0E67CE"/>
    <w:lvl w:ilvl="0" w:tplc="D9E0179E">
      <w:start w:val="1"/>
      <w:numFmt w:val="decimal"/>
      <w:lvlText w:val="%1."/>
      <w:lvlJc w:val="left"/>
      <w:pPr>
        <w:ind w:left="822" w:hanging="360"/>
        <w:jc w:val="left"/>
      </w:pPr>
      <w:rPr>
        <w:rFonts w:ascii="Verdana" w:eastAsia="Verdana" w:hAnsi="Verdana" w:cs="Verdana" w:hint="default"/>
        <w:b w:val="0"/>
        <w:bCs w:val="0"/>
        <w:i w:val="0"/>
        <w:iCs w:val="0"/>
        <w:spacing w:val="-1"/>
        <w:w w:val="83"/>
        <w:sz w:val="24"/>
        <w:szCs w:val="24"/>
        <w:lang w:val="es-ES" w:eastAsia="en-US" w:bidi="ar-SA"/>
      </w:rPr>
    </w:lvl>
    <w:lvl w:ilvl="1" w:tplc="4CAA87D2">
      <w:numFmt w:val="bullet"/>
      <w:lvlText w:val="•"/>
      <w:lvlJc w:val="left"/>
      <w:pPr>
        <w:ind w:left="1644" w:hanging="360"/>
      </w:pPr>
      <w:rPr>
        <w:rFonts w:hint="default"/>
        <w:lang w:val="es-ES" w:eastAsia="en-US" w:bidi="ar-SA"/>
      </w:rPr>
    </w:lvl>
    <w:lvl w:ilvl="2" w:tplc="E26289E8">
      <w:numFmt w:val="bullet"/>
      <w:lvlText w:val="•"/>
      <w:lvlJc w:val="left"/>
      <w:pPr>
        <w:ind w:left="2468" w:hanging="360"/>
      </w:pPr>
      <w:rPr>
        <w:rFonts w:hint="default"/>
        <w:lang w:val="es-ES" w:eastAsia="en-US" w:bidi="ar-SA"/>
      </w:rPr>
    </w:lvl>
    <w:lvl w:ilvl="3" w:tplc="2F1CD0FC">
      <w:numFmt w:val="bullet"/>
      <w:lvlText w:val="•"/>
      <w:lvlJc w:val="left"/>
      <w:pPr>
        <w:ind w:left="3292" w:hanging="360"/>
      </w:pPr>
      <w:rPr>
        <w:rFonts w:hint="default"/>
        <w:lang w:val="es-ES" w:eastAsia="en-US" w:bidi="ar-SA"/>
      </w:rPr>
    </w:lvl>
    <w:lvl w:ilvl="4" w:tplc="E7AC45CC">
      <w:numFmt w:val="bullet"/>
      <w:lvlText w:val="•"/>
      <w:lvlJc w:val="left"/>
      <w:pPr>
        <w:ind w:left="4116" w:hanging="360"/>
      </w:pPr>
      <w:rPr>
        <w:rFonts w:hint="default"/>
        <w:lang w:val="es-ES" w:eastAsia="en-US" w:bidi="ar-SA"/>
      </w:rPr>
    </w:lvl>
    <w:lvl w:ilvl="5" w:tplc="1D7A3B2C">
      <w:numFmt w:val="bullet"/>
      <w:lvlText w:val="•"/>
      <w:lvlJc w:val="left"/>
      <w:pPr>
        <w:ind w:left="4940" w:hanging="360"/>
      </w:pPr>
      <w:rPr>
        <w:rFonts w:hint="default"/>
        <w:lang w:val="es-ES" w:eastAsia="en-US" w:bidi="ar-SA"/>
      </w:rPr>
    </w:lvl>
    <w:lvl w:ilvl="6" w:tplc="99442F4C">
      <w:numFmt w:val="bullet"/>
      <w:lvlText w:val="•"/>
      <w:lvlJc w:val="left"/>
      <w:pPr>
        <w:ind w:left="5764" w:hanging="360"/>
      </w:pPr>
      <w:rPr>
        <w:rFonts w:hint="default"/>
        <w:lang w:val="es-ES" w:eastAsia="en-US" w:bidi="ar-SA"/>
      </w:rPr>
    </w:lvl>
    <w:lvl w:ilvl="7" w:tplc="E150518A">
      <w:numFmt w:val="bullet"/>
      <w:lvlText w:val="•"/>
      <w:lvlJc w:val="left"/>
      <w:pPr>
        <w:ind w:left="6588" w:hanging="360"/>
      </w:pPr>
      <w:rPr>
        <w:rFonts w:hint="default"/>
        <w:lang w:val="es-ES" w:eastAsia="en-US" w:bidi="ar-SA"/>
      </w:rPr>
    </w:lvl>
    <w:lvl w:ilvl="8" w:tplc="B4A48978">
      <w:numFmt w:val="bullet"/>
      <w:lvlText w:val="•"/>
      <w:lvlJc w:val="left"/>
      <w:pPr>
        <w:ind w:left="7412" w:hanging="360"/>
      </w:pPr>
      <w:rPr>
        <w:rFonts w:hint="default"/>
        <w:lang w:val="es-ES" w:eastAsia="en-US" w:bidi="ar-SA"/>
      </w:rPr>
    </w:lvl>
  </w:abstractNum>
  <w:num w:numId="1" w16cid:durableId="1755317039">
    <w:abstractNumId w:val="1"/>
  </w:num>
  <w:num w:numId="2" w16cid:durableId="1147867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96"/>
    <w:rsid w:val="00040345"/>
    <w:rsid w:val="001B5019"/>
    <w:rsid w:val="00406059"/>
    <w:rsid w:val="00730821"/>
    <w:rsid w:val="00733383"/>
    <w:rsid w:val="008032CA"/>
    <w:rsid w:val="00893EAC"/>
    <w:rsid w:val="00E97F96"/>
    <w:rsid w:val="00FB2DD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FF1A8"/>
  <w15:docId w15:val="{63F582B8-2279-4D7F-A4F4-330EF8509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820" w:hanging="359"/>
    </w:pPr>
    <w:rPr>
      <w:rFonts w:ascii="Verdana" w:eastAsia="Verdana" w:hAnsi="Verdana" w:cs="Verdana"/>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885</Words>
  <Characters>4870</Characters>
  <Application>Microsoft Office Word</Application>
  <DocSecurity>0</DocSecurity>
  <Lines>40</Lines>
  <Paragraphs>11</Paragraphs>
  <ScaleCrop>false</ScaleCrop>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Garcia Alvarez</dc:creator>
  <cp:lastModifiedBy>Observaciones y gestiones Microsoft</cp:lastModifiedBy>
  <cp:revision>6</cp:revision>
  <dcterms:created xsi:type="dcterms:W3CDTF">2026-05-15T13:38:00Z</dcterms:created>
  <dcterms:modified xsi:type="dcterms:W3CDTF">2026-05-15T14:10:00Z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2023-12-15T00:00:00Z</vt:filetime>
  </property>
  <property fmtid="{D5CDD505-2E9C-101B-9397-08002B2CF9AE}" pid="3" name="Creator">
    <vt:lpwstr>Microsoft® Word 2019</vt:lpwstr>
  </property>
  <property fmtid="{D5CDD505-2E9C-101B-9397-08002B2CF9AE}" pid="4" name="LastSaved">
    <vt:filetime>2023-12-15T00:00:00Z</vt:filetime>
  </property>
  <property fmtid="{D5CDD505-2E9C-101B-9397-08002B2CF9AE}" pid="5" name="Producer">
    <vt:lpwstr>Adobe PDF Services</vt:lpwstr>
  </property>
</Properties>
</file>